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F7376" w14:textId="48E8D1A0" w:rsidR="006C2A99" w:rsidRDefault="00745C69" w:rsidP="002E0A7C">
      <w:pPr>
        <w:pStyle w:val="NoSpacing"/>
        <w:jc w:val="center"/>
        <w:rPr>
          <w:b/>
          <w:bCs/>
          <w:sz w:val="52"/>
          <w:szCs w:val="52"/>
          <w:lang w:val="en-GB"/>
        </w:rPr>
      </w:pPr>
      <w:r>
        <w:rPr>
          <w:b/>
          <w:bCs/>
          <w:sz w:val="52"/>
          <w:szCs w:val="52"/>
          <w:lang w:val="en-GB"/>
        </w:rPr>
        <w:t>BONINGALE PARISH COUNCIL</w:t>
      </w:r>
    </w:p>
    <w:p w14:paraId="0167999A" w14:textId="46D56705" w:rsidR="00745C69" w:rsidRDefault="00745C69" w:rsidP="002E0A7C">
      <w:pPr>
        <w:pStyle w:val="NoSpacing"/>
        <w:jc w:val="center"/>
        <w:rPr>
          <w:b/>
          <w:bCs/>
          <w:sz w:val="48"/>
          <w:szCs w:val="48"/>
          <w:lang w:val="en-GB"/>
        </w:rPr>
      </w:pPr>
      <w:r w:rsidRPr="00745C69">
        <w:rPr>
          <w:b/>
          <w:bCs/>
          <w:sz w:val="48"/>
          <w:szCs w:val="48"/>
          <w:lang w:val="en-GB"/>
        </w:rPr>
        <w:t>Minutes of meeting</w:t>
      </w:r>
    </w:p>
    <w:p w14:paraId="4E4D845F" w14:textId="748F7264" w:rsidR="00745C69" w:rsidRDefault="00CC46F5" w:rsidP="002E0A7C">
      <w:pPr>
        <w:pStyle w:val="NoSpacing"/>
        <w:jc w:val="center"/>
        <w:rPr>
          <w:b/>
          <w:bCs/>
          <w:sz w:val="48"/>
          <w:szCs w:val="48"/>
          <w:lang w:val="en-GB"/>
        </w:rPr>
      </w:pPr>
      <w:r>
        <w:rPr>
          <w:b/>
          <w:bCs/>
          <w:sz w:val="48"/>
          <w:szCs w:val="48"/>
          <w:lang w:val="en-GB"/>
        </w:rPr>
        <w:t>Wednesday 4</w:t>
      </w:r>
      <w:r w:rsidRPr="00CC46F5">
        <w:rPr>
          <w:b/>
          <w:bCs/>
          <w:sz w:val="48"/>
          <w:szCs w:val="48"/>
          <w:vertAlign w:val="superscript"/>
          <w:lang w:val="en-GB"/>
        </w:rPr>
        <w:t>th</w:t>
      </w:r>
      <w:r>
        <w:rPr>
          <w:b/>
          <w:bCs/>
          <w:sz w:val="48"/>
          <w:szCs w:val="48"/>
          <w:lang w:val="en-GB"/>
        </w:rPr>
        <w:t xml:space="preserve"> May 2022</w:t>
      </w:r>
    </w:p>
    <w:p w14:paraId="15F9DBAB" w14:textId="77777777" w:rsidR="00CC46F5" w:rsidRDefault="00CC46F5" w:rsidP="002E0A7C">
      <w:pPr>
        <w:pStyle w:val="NoSpacing"/>
        <w:jc w:val="center"/>
        <w:rPr>
          <w:b/>
          <w:bCs/>
          <w:sz w:val="48"/>
          <w:szCs w:val="48"/>
          <w:lang w:val="en-GB"/>
        </w:rPr>
      </w:pPr>
    </w:p>
    <w:p w14:paraId="4973C8C2" w14:textId="2FE0375E" w:rsidR="00CC46F5" w:rsidRDefault="004105CE" w:rsidP="00CC46F5">
      <w:pPr>
        <w:pStyle w:val="NoSpacing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Present</w:t>
      </w:r>
    </w:p>
    <w:p w14:paraId="1A4452CB" w14:textId="77777777" w:rsidR="004105CE" w:rsidRDefault="004105CE" w:rsidP="00CC46F5">
      <w:pPr>
        <w:pStyle w:val="NoSpacing"/>
        <w:rPr>
          <w:b/>
          <w:bCs/>
          <w:sz w:val="28"/>
          <w:szCs w:val="28"/>
          <w:lang w:val="en-GB"/>
        </w:rPr>
      </w:pPr>
    </w:p>
    <w:p w14:paraId="7898F541" w14:textId="48F38296" w:rsidR="00841184" w:rsidRDefault="004105CE" w:rsidP="00841184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Cllrs. </w:t>
      </w:r>
      <w:r w:rsidR="00533680">
        <w:rPr>
          <w:sz w:val="28"/>
          <w:szCs w:val="28"/>
          <w:lang w:val="en-GB"/>
        </w:rPr>
        <w:t>D Slatcher (Chairman), C Keeton (Vice Chairman), S Burgess, A Gilson-Caldwell</w:t>
      </w:r>
      <w:r w:rsidR="00240576">
        <w:rPr>
          <w:sz w:val="28"/>
          <w:szCs w:val="28"/>
          <w:lang w:val="en-GB"/>
        </w:rPr>
        <w:t>, K Vilton.</w:t>
      </w:r>
    </w:p>
    <w:p w14:paraId="0D8C2BD1" w14:textId="760EB891" w:rsidR="00240576" w:rsidRDefault="00240576" w:rsidP="00CC46F5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Clerk to Boningale Parish Council – M Ward</w:t>
      </w:r>
      <w:r w:rsidR="00936856">
        <w:rPr>
          <w:sz w:val="28"/>
          <w:szCs w:val="28"/>
          <w:lang w:val="en-GB"/>
        </w:rPr>
        <w:t>.</w:t>
      </w:r>
    </w:p>
    <w:p w14:paraId="74703A3A" w14:textId="77777777" w:rsidR="00841184" w:rsidRDefault="00841184" w:rsidP="00CC46F5">
      <w:pPr>
        <w:pStyle w:val="NoSpacing"/>
        <w:rPr>
          <w:sz w:val="28"/>
          <w:szCs w:val="28"/>
          <w:lang w:val="en-GB"/>
        </w:rPr>
      </w:pPr>
    </w:p>
    <w:p w14:paraId="36C3CB0A" w14:textId="3A6764D7" w:rsidR="00841184" w:rsidRDefault="00841184" w:rsidP="00CC46F5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No members of the public were present.</w:t>
      </w:r>
    </w:p>
    <w:p w14:paraId="72EEB497" w14:textId="77777777" w:rsidR="00936856" w:rsidRDefault="00936856" w:rsidP="00CC46F5">
      <w:pPr>
        <w:pStyle w:val="NoSpacing"/>
        <w:rPr>
          <w:sz w:val="28"/>
          <w:szCs w:val="28"/>
          <w:lang w:val="en-GB"/>
        </w:rPr>
      </w:pPr>
    </w:p>
    <w:p w14:paraId="1C1307DD" w14:textId="77777777" w:rsidR="00B95787" w:rsidRPr="00EA38AB" w:rsidRDefault="00B95787" w:rsidP="00B95787">
      <w:pPr>
        <w:pStyle w:val="NoSpacing"/>
        <w:numPr>
          <w:ilvl w:val="0"/>
          <w:numId w:val="1"/>
        </w:numPr>
        <w:rPr>
          <w:b/>
          <w:bCs/>
          <w:sz w:val="28"/>
          <w:szCs w:val="28"/>
          <w:lang w:val="en-GB"/>
        </w:rPr>
      </w:pPr>
      <w:r w:rsidRPr="00EA38AB">
        <w:rPr>
          <w:b/>
          <w:bCs/>
          <w:sz w:val="28"/>
          <w:szCs w:val="28"/>
          <w:lang w:val="en-GB"/>
        </w:rPr>
        <w:t>Election of the Chair of Council.</w:t>
      </w:r>
    </w:p>
    <w:p w14:paraId="18FBCA7D" w14:textId="0753187E" w:rsidR="00B95787" w:rsidRDefault="00B95787" w:rsidP="00B95787">
      <w:pPr>
        <w:pStyle w:val="NoSpacing"/>
        <w:rPr>
          <w:sz w:val="28"/>
          <w:szCs w:val="28"/>
          <w:lang w:val="en-GB"/>
        </w:rPr>
      </w:pPr>
    </w:p>
    <w:p w14:paraId="755B65B7" w14:textId="6CE1A979" w:rsidR="00AC6983" w:rsidRDefault="007A1636" w:rsidP="00B95787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Cllr. Keeton proposed Mr David Slatcher be elected chairman of the council </w:t>
      </w:r>
      <w:r w:rsidR="000F226D">
        <w:rPr>
          <w:sz w:val="28"/>
          <w:szCs w:val="28"/>
          <w:lang w:val="en-GB"/>
        </w:rPr>
        <w:t>which was seconded by Cllr. Burgess and unanimously agreed by council.</w:t>
      </w:r>
    </w:p>
    <w:p w14:paraId="0E93D0D0" w14:textId="77777777" w:rsidR="00B95787" w:rsidRPr="00EA38AB" w:rsidRDefault="00B95787" w:rsidP="00B95787">
      <w:pPr>
        <w:pStyle w:val="NoSpacing"/>
        <w:rPr>
          <w:sz w:val="28"/>
          <w:szCs w:val="28"/>
          <w:lang w:val="en-GB"/>
        </w:rPr>
      </w:pPr>
    </w:p>
    <w:p w14:paraId="57BE8644" w14:textId="77777777" w:rsidR="00B95787" w:rsidRPr="00EA38AB" w:rsidRDefault="00B95787" w:rsidP="00B95787">
      <w:pPr>
        <w:pStyle w:val="NoSpacing"/>
        <w:numPr>
          <w:ilvl w:val="0"/>
          <w:numId w:val="1"/>
        </w:numPr>
        <w:rPr>
          <w:b/>
          <w:bCs/>
          <w:sz w:val="28"/>
          <w:szCs w:val="28"/>
          <w:lang w:val="en-GB"/>
        </w:rPr>
      </w:pPr>
      <w:r w:rsidRPr="00EA38AB">
        <w:rPr>
          <w:b/>
          <w:bCs/>
          <w:sz w:val="28"/>
          <w:szCs w:val="28"/>
          <w:lang w:val="en-GB"/>
        </w:rPr>
        <w:t>Election of the Vice Chair of Council.</w:t>
      </w:r>
    </w:p>
    <w:p w14:paraId="4331BC37" w14:textId="77777777" w:rsidR="00B95787" w:rsidRPr="00EA38AB" w:rsidRDefault="00B95787" w:rsidP="00B95787">
      <w:pPr>
        <w:pStyle w:val="NoSpacing"/>
        <w:rPr>
          <w:b/>
          <w:bCs/>
          <w:sz w:val="28"/>
          <w:szCs w:val="28"/>
          <w:lang w:val="en-GB"/>
        </w:rPr>
      </w:pPr>
    </w:p>
    <w:p w14:paraId="660E57D4" w14:textId="3F0881C7" w:rsidR="00B95787" w:rsidRDefault="00A84A49" w:rsidP="00B95787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Cllr. Slatcher proposed Mr Chris Keeton be e</w:t>
      </w:r>
      <w:r w:rsidR="001A1A97">
        <w:rPr>
          <w:sz w:val="28"/>
          <w:szCs w:val="28"/>
          <w:lang w:val="en-GB"/>
        </w:rPr>
        <w:t>l</w:t>
      </w:r>
      <w:r>
        <w:rPr>
          <w:sz w:val="28"/>
          <w:szCs w:val="28"/>
          <w:lang w:val="en-GB"/>
        </w:rPr>
        <w:t xml:space="preserve">ected </w:t>
      </w:r>
      <w:r w:rsidR="001A1A97">
        <w:rPr>
          <w:sz w:val="28"/>
          <w:szCs w:val="28"/>
          <w:lang w:val="en-GB"/>
        </w:rPr>
        <w:t>v</w:t>
      </w:r>
      <w:r w:rsidR="00841184">
        <w:rPr>
          <w:sz w:val="28"/>
          <w:szCs w:val="28"/>
          <w:lang w:val="en-GB"/>
        </w:rPr>
        <w:t>i</w:t>
      </w:r>
      <w:r w:rsidR="001A1A97">
        <w:rPr>
          <w:sz w:val="28"/>
          <w:szCs w:val="28"/>
          <w:lang w:val="en-GB"/>
        </w:rPr>
        <w:t xml:space="preserve">ce chairman of the council which was seconded by Cllr </w:t>
      </w:r>
      <w:r w:rsidR="00642086">
        <w:rPr>
          <w:sz w:val="28"/>
          <w:szCs w:val="28"/>
          <w:lang w:val="en-GB"/>
        </w:rPr>
        <w:t>Gilson-Caldwell and unanimously agreed by council.</w:t>
      </w:r>
      <w:r>
        <w:rPr>
          <w:sz w:val="28"/>
          <w:szCs w:val="28"/>
          <w:lang w:val="en-GB"/>
        </w:rPr>
        <w:t xml:space="preserve"> </w:t>
      </w:r>
    </w:p>
    <w:p w14:paraId="4F4C55A7" w14:textId="77777777" w:rsidR="00B95787" w:rsidRDefault="00B95787" w:rsidP="00B95787">
      <w:pPr>
        <w:pStyle w:val="NoSpacing"/>
        <w:rPr>
          <w:sz w:val="28"/>
          <w:szCs w:val="28"/>
          <w:lang w:val="en-GB"/>
        </w:rPr>
      </w:pPr>
    </w:p>
    <w:p w14:paraId="3E7EC840" w14:textId="77777777" w:rsidR="00B95787" w:rsidRDefault="00B95787" w:rsidP="00B95787">
      <w:pPr>
        <w:pStyle w:val="NoSpacing"/>
        <w:numPr>
          <w:ilvl w:val="0"/>
          <w:numId w:val="1"/>
        </w:num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Apologies.</w:t>
      </w:r>
    </w:p>
    <w:p w14:paraId="20D51E43" w14:textId="77777777" w:rsidR="00B95787" w:rsidRDefault="00B95787" w:rsidP="00B95787">
      <w:pPr>
        <w:pStyle w:val="NoSpacing"/>
        <w:rPr>
          <w:b/>
          <w:bCs/>
          <w:sz w:val="28"/>
          <w:szCs w:val="28"/>
          <w:lang w:val="en-GB"/>
        </w:rPr>
      </w:pPr>
    </w:p>
    <w:p w14:paraId="2AF6B01B" w14:textId="77777777" w:rsidR="00B95787" w:rsidRDefault="00B95787" w:rsidP="00B95787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To receive and approve apologies for absence.</w:t>
      </w:r>
    </w:p>
    <w:p w14:paraId="2BAA9B41" w14:textId="77777777" w:rsidR="00642086" w:rsidRDefault="00642086" w:rsidP="00B95787">
      <w:pPr>
        <w:pStyle w:val="NoSpacing"/>
        <w:rPr>
          <w:sz w:val="28"/>
          <w:szCs w:val="28"/>
          <w:lang w:val="en-GB"/>
        </w:rPr>
      </w:pPr>
    </w:p>
    <w:p w14:paraId="2E92E827" w14:textId="51BD0972" w:rsidR="00642086" w:rsidRDefault="001557DC" w:rsidP="00B95787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None.</w:t>
      </w:r>
    </w:p>
    <w:p w14:paraId="54CEC563" w14:textId="77777777" w:rsidR="00B95787" w:rsidRDefault="00B95787" w:rsidP="00B95787">
      <w:pPr>
        <w:pStyle w:val="NoSpacing"/>
        <w:rPr>
          <w:sz w:val="28"/>
          <w:szCs w:val="28"/>
          <w:lang w:val="en-GB"/>
        </w:rPr>
      </w:pPr>
    </w:p>
    <w:p w14:paraId="1B774F0B" w14:textId="77777777" w:rsidR="00B95787" w:rsidRDefault="00B95787" w:rsidP="00B95787">
      <w:pPr>
        <w:pStyle w:val="NoSpacing"/>
        <w:numPr>
          <w:ilvl w:val="0"/>
          <w:numId w:val="1"/>
        </w:num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Declarations of interest.</w:t>
      </w:r>
    </w:p>
    <w:p w14:paraId="4B2017EF" w14:textId="77777777" w:rsidR="00B95787" w:rsidRDefault="00B95787" w:rsidP="00B95787">
      <w:pPr>
        <w:pStyle w:val="NoSpacing"/>
        <w:rPr>
          <w:b/>
          <w:bCs/>
          <w:sz w:val="28"/>
          <w:szCs w:val="28"/>
          <w:lang w:val="en-GB"/>
        </w:rPr>
      </w:pPr>
    </w:p>
    <w:p w14:paraId="29431BD8" w14:textId="77777777" w:rsidR="00B95787" w:rsidRDefault="00B95787" w:rsidP="00B95787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To consider declarations of interest under consideration on this agenda in accordance with the Localism Act 2011 s32 and the Relevant Authorities (Disclosable Pecuniary Interests) Regulations 2012.</w:t>
      </w:r>
    </w:p>
    <w:p w14:paraId="5313382B" w14:textId="6EE614D7" w:rsidR="00642086" w:rsidRDefault="00B95787" w:rsidP="00841184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Where a member indicates that they have a prejudicial interest but wish to make representation regarding the item before leaving the meeting they must do so under item 4 (D) of Public Participation</w:t>
      </w:r>
    </w:p>
    <w:p w14:paraId="43E2F0FD" w14:textId="747CA677" w:rsidR="00B95787" w:rsidRDefault="001557DC" w:rsidP="001557DC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None.</w:t>
      </w:r>
    </w:p>
    <w:p w14:paraId="075A6CD6" w14:textId="77777777" w:rsidR="00841184" w:rsidRDefault="00841184" w:rsidP="001557DC">
      <w:pPr>
        <w:pStyle w:val="NoSpacing"/>
        <w:rPr>
          <w:sz w:val="28"/>
          <w:szCs w:val="28"/>
          <w:lang w:val="en-GB"/>
        </w:rPr>
      </w:pPr>
    </w:p>
    <w:p w14:paraId="7443E3F0" w14:textId="77777777" w:rsidR="00B95787" w:rsidRDefault="00B95787" w:rsidP="00B95787">
      <w:pPr>
        <w:pStyle w:val="NoSpacing"/>
        <w:numPr>
          <w:ilvl w:val="0"/>
          <w:numId w:val="1"/>
        </w:num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lastRenderedPageBreak/>
        <w:t>Appointment of a representative to the Albrighton Civic Society and the Red House.</w:t>
      </w:r>
    </w:p>
    <w:p w14:paraId="6B8C59B5" w14:textId="77777777" w:rsidR="00B95787" w:rsidRDefault="00B95787" w:rsidP="00B95787">
      <w:pPr>
        <w:pStyle w:val="NoSpacing"/>
        <w:rPr>
          <w:b/>
          <w:bCs/>
          <w:sz w:val="28"/>
          <w:szCs w:val="28"/>
          <w:lang w:val="en-GB"/>
        </w:rPr>
      </w:pPr>
    </w:p>
    <w:p w14:paraId="025A67C6" w14:textId="392DD8F3" w:rsidR="00B95787" w:rsidRDefault="00707C41" w:rsidP="00707C41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Council unanimously agreed that Cllr. Slatcher sh</w:t>
      </w:r>
      <w:r w:rsidR="00A54764">
        <w:rPr>
          <w:sz w:val="28"/>
          <w:szCs w:val="28"/>
          <w:lang w:val="en-GB"/>
        </w:rPr>
        <w:t>ould continue as the representative on both bodies.</w:t>
      </w:r>
    </w:p>
    <w:p w14:paraId="614BC383" w14:textId="77777777" w:rsidR="00B95787" w:rsidRDefault="00B95787" w:rsidP="00B95787">
      <w:pPr>
        <w:pStyle w:val="NoSpacing"/>
        <w:rPr>
          <w:sz w:val="28"/>
          <w:szCs w:val="28"/>
          <w:lang w:val="en-GB"/>
        </w:rPr>
      </w:pPr>
    </w:p>
    <w:p w14:paraId="3298555B" w14:textId="77777777" w:rsidR="00B95787" w:rsidRDefault="00B95787" w:rsidP="00B95787">
      <w:pPr>
        <w:pStyle w:val="NoSpacing"/>
        <w:rPr>
          <w:sz w:val="28"/>
          <w:szCs w:val="28"/>
          <w:lang w:val="en-GB"/>
        </w:rPr>
      </w:pPr>
    </w:p>
    <w:p w14:paraId="190F4998" w14:textId="77777777" w:rsidR="00B95787" w:rsidRDefault="00B95787" w:rsidP="00B95787">
      <w:pPr>
        <w:pStyle w:val="NoSpacing"/>
        <w:numPr>
          <w:ilvl w:val="0"/>
          <w:numId w:val="1"/>
        </w:num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To consider continued membership of Shropshire Association of Local Councils.</w:t>
      </w:r>
    </w:p>
    <w:p w14:paraId="7A871545" w14:textId="77777777" w:rsidR="00B95787" w:rsidRDefault="00B95787" w:rsidP="00B95787">
      <w:pPr>
        <w:pStyle w:val="NoSpacing"/>
        <w:rPr>
          <w:b/>
          <w:bCs/>
          <w:sz w:val="28"/>
          <w:szCs w:val="28"/>
          <w:lang w:val="en-GB"/>
        </w:rPr>
      </w:pPr>
    </w:p>
    <w:p w14:paraId="2B47FC17" w14:textId="4D0D45D5" w:rsidR="00B95787" w:rsidRDefault="007468E2" w:rsidP="00B95787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After discussion on the benefits brought by membership to include trai</w:t>
      </w:r>
      <w:r w:rsidR="009F66EB">
        <w:rPr>
          <w:sz w:val="28"/>
          <w:szCs w:val="28"/>
          <w:lang w:val="en-GB"/>
        </w:rPr>
        <w:t>n</w:t>
      </w:r>
      <w:r>
        <w:rPr>
          <w:sz w:val="28"/>
          <w:szCs w:val="28"/>
          <w:lang w:val="en-GB"/>
        </w:rPr>
        <w:t>ing</w:t>
      </w:r>
      <w:r w:rsidR="009F66EB">
        <w:rPr>
          <w:sz w:val="28"/>
          <w:szCs w:val="28"/>
          <w:lang w:val="en-GB"/>
        </w:rPr>
        <w:t xml:space="preserve"> for councillors and clerks, information both locally and nationally and </w:t>
      </w:r>
      <w:r w:rsidR="00356D2B">
        <w:rPr>
          <w:sz w:val="28"/>
          <w:szCs w:val="28"/>
          <w:lang w:val="en-GB"/>
        </w:rPr>
        <w:t>legal and professional advice</w:t>
      </w:r>
      <w:r w:rsidR="0038498F">
        <w:rPr>
          <w:sz w:val="28"/>
          <w:szCs w:val="28"/>
          <w:lang w:val="en-GB"/>
        </w:rPr>
        <w:t xml:space="preserve"> when matched against the annual fee members unanimously agreed to continue membership of SALC for 2022/23 </w:t>
      </w:r>
    </w:p>
    <w:p w14:paraId="039EDA4C" w14:textId="77777777" w:rsidR="00B95787" w:rsidRDefault="00B95787" w:rsidP="00B95787">
      <w:pPr>
        <w:pStyle w:val="NoSpacing"/>
        <w:rPr>
          <w:sz w:val="28"/>
          <w:szCs w:val="28"/>
          <w:lang w:val="en-GB"/>
        </w:rPr>
      </w:pPr>
    </w:p>
    <w:p w14:paraId="00294438" w14:textId="12148305" w:rsidR="00B95787" w:rsidRDefault="00B95787" w:rsidP="00B95787">
      <w:pPr>
        <w:pStyle w:val="NoSpacing"/>
        <w:numPr>
          <w:ilvl w:val="0"/>
          <w:numId w:val="1"/>
        </w:num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To approve the Certificate of Exemption to smaller authorities where the higher or gross income or g</w:t>
      </w:r>
      <w:r w:rsidR="00356D2B">
        <w:rPr>
          <w:b/>
          <w:bCs/>
          <w:sz w:val="28"/>
          <w:szCs w:val="28"/>
          <w:lang w:val="en-GB"/>
        </w:rPr>
        <w:t>r</w:t>
      </w:r>
      <w:r>
        <w:rPr>
          <w:b/>
          <w:bCs/>
          <w:sz w:val="28"/>
          <w:szCs w:val="28"/>
          <w:lang w:val="en-GB"/>
        </w:rPr>
        <w:t>oss expenditure did not exceed £25,000.</w:t>
      </w:r>
    </w:p>
    <w:p w14:paraId="038AFDA7" w14:textId="77777777" w:rsidR="00033F32" w:rsidRDefault="00033F32" w:rsidP="00033F32">
      <w:pPr>
        <w:pStyle w:val="NoSpacing"/>
        <w:rPr>
          <w:b/>
          <w:bCs/>
          <w:sz w:val="28"/>
          <w:szCs w:val="28"/>
          <w:lang w:val="en-GB"/>
        </w:rPr>
      </w:pPr>
    </w:p>
    <w:p w14:paraId="3932B547" w14:textId="5D4192B2" w:rsidR="00033F32" w:rsidRPr="00033F32" w:rsidRDefault="00033F32" w:rsidP="00033F32">
      <w:pPr>
        <w:pStyle w:val="NoSpacing"/>
        <w:rPr>
          <w:sz w:val="28"/>
          <w:szCs w:val="28"/>
          <w:lang w:val="en-GB"/>
        </w:rPr>
      </w:pPr>
      <w:r w:rsidRPr="00033F32">
        <w:rPr>
          <w:sz w:val="28"/>
          <w:szCs w:val="28"/>
          <w:lang w:val="en-GB"/>
        </w:rPr>
        <w:t>Members considered</w:t>
      </w:r>
      <w:r>
        <w:rPr>
          <w:sz w:val="28"/>
          <w:szCs w:val="28"/>
          <w:lang w:val="en-GB"/>
        </w:rPr>
        <w:t xml:space="preserve"> </w:t>
      </w:r>
      <w:r w:rsidR="00CE1A6C">
        <w:rPr>
          <w:sz w:val="28"/>
          <w:szCs w:val="28"/>
          <w:lang w:val="en-GB"/>
        </w:rPr>
        <w:t>the Certificate of Exemption and unanimously agreed that it applied to Boningale Parish Council and it should be submitted to the external auditor.</w:t>
      </w:r>
    </w:p>
    <w:p w14:paraId="4A2ACB12" w14:textId="77777777" w:rsidR="00B95787" w:rsidRDefault="00B95787" w:rsidP="00B95787">
      <w:pPr>
        <w:pStyle w:val="NoSpacing"/>
        <w:rPr>
          <w:b/>
          <w:bCs/>
          <w:sz w:val="28"/>
          <w:szCs w:val="28"/>
          <w:lang w:val="en-GB"/>
        </w:rPr>
      </w:pPr>
    </w:p>
    <w:p w14:paraId="66BD4A41" w14:textId="77777777" w:rsidR="00B95787" w:rsidRDefault="00B95787" w:rsidP="00B95787">
      <w:pPr>
        <w:pStyle w:val="NoSpacing"/>
        <w:numPr>
          <w:ilvl w:val="0"/>
          <w:numId w:val="1"/>
        </w:num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Minutes of the previous meeting (enclosure).</w:t>
      </w:r>
    </w:p>
    <w:p w14:paraId="06D68A3D" w14:textId="77777777" w:rsidR="00B95787" w:rsidRDefault="00B95787" w:rsidP="00B95787">
      <w:pPr>
        <w:pStyle w:val="NoSpacing"/>
        <w:rPr>
          <w:b/>
          <w:bCs/>
          <w:sz w:val="28"/>
          <w:szCs w:val="28"/>
          <w:lang w:val="en-GB"/>
        </w:rPr>
      </w:pPr>
    </w:p>
    <w:p w14:paraId="6F820BD7" w14:textId="77777777" w:rsidR="00B95787" w:rsidRDefault="00B95787" w:rsidP="00B95787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To receive the minutes of the meeting held on 2</w:t>
      </w:r>
      <w:r w:rsidRPr="00DC692D">
        <w:rPr>
          <w:sz w:val="28"/>
          <w:szCs w:val="28"/>
          <w:vertAlign w:val="superscript"/>
          <w:lang w:val="en-GB"/>
        </w:rPr>
        <w:t>nd</w:t>
      </w:r>
      <w:r>
        <w:rPr>
          <w:sz w:val="28"/>
          <w:szCs w:val="28"/>
          <w:lang w:val="en-GB"/>
        </w:rPr>
        <w:t xml:space="preserve"> February 2022.</w:t>
      </w:r>
    </w:p>
    <w:p w14:paraId="3BEDE7BA" w14:textId="77777777" w:rsidR="00915719" w:rsidRDefault="00915719" w:rsidP="00B95787">
      <w:pPr>
        <w:pStyle w:val="NoSpacing"/>
        <w:rPr>
          <w:sz w:val="28"/>
          <w:szCs w:val="28"/>
          <w:lang w:val="en-GB"/>
        </w:rPr>
      </w:pPr>
    </w:p>
    <w:p w14:paraId="0BB96417" w14:textId="0A9AD12A" w:rsidR="00915719" w:rsidRDefault="00915719" w:rsidP="00B95787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Cllr Vilton proposed that the minutes were a true and accurate record which was seconded by Cllr. Burgess and unani</w:t>
      </w:r>
      <w:r w:rsidR="001D7ABC">
        <w:rPr>
          <w:sz w:val="28"/>
          <w:szCs w:val="28"/>
          <w:lang w:val="en-GB"/>
        </w:rPr>
        <w:t>m</w:t>
      </w:r>
      <w:r>
        <w:rPr>
          <w:sz w:val="28"/>
          <w:szCs w:val="28"/>
          <w:lang w:val="en-GB"/>
        </w:rPr>
        <w:t>ously agreed by council.</w:t>
      </w:r>
    </w:p>
    <w:p w14:paraId="6B0D3475" w14:textId="77777777" w:rsidR="00B95787" w:rsidRDefault="00B95787" w:rsidP="00B95787">
      <w:pPr>
        <w:pStyle w:val="NoSpacing"/>
        <w:rPr>
          <w:sz w:val="28"/>
          <w:szCs w:val="28"/>
          <w:lang w:val="en-GB"/>
        </w:rPr>
      </w:pPr>
    </w:p>
    <w:p w14:paraId="74A2685C" w14:textId="77777777" w:rsidR="00B95787" w:rsidRDefault="00B95787" w:rsidP="00B95787">
      <w:pPr>
        <w:pStyle w:val="NoSpacing"/>
        <w:numPr>
          <w:ilvl w:val="0"/>
          <w:numId w:val="1"/>
        </w:num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Matters arising.</w:t>
      </w:r>
    </w:p>
    <w:p w14:paraId="158A7501" w14:textId="77777777" w:rsidR="00B95787" w:rsidRDefault="00B95787" w:rsidP="00B95787">
      <w:pPr>
        <w:pStyle w:val="NoSpacing"/>
        <w:rPr>
          <w:b/>
          <w:bCs/>
          <w:sz w:val="28"/>
          <w:szCs w:val="28"/>
          <w:lang w:val="en-GB"/>
        </w:rPr>
      </w:pPr>
    </w:p>
    <w:p w14:paraId="7BB76A45" w14:textId="77777777" w:rsidR="00B95787" w:rsidRDefault="00B95787" w:rsidP="00B95787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To consider any issues arising from the minutes that are not included on the agenda.</w:t>
      </w:r>
    </w:p>
    <w:p w14:paraId="51D4FA83" w14:textId="77777777" w:rsidR="001D7ABC" w:rsidRDefault="001D7ABC" w:rsidP="00B95787">
      <w:pPr>
        <w:pStyle w:val="NoSpacing"/>
        <w:rPr>
          <w:sz w:val="28"/>
          <w:szCs w:val="28"/>
          <w:lang w:val="en-GB"/>
        </w:rPr>
      </w:pPr>
    </w:p>
    <w:p w14:paraId="4AAB89FF" w14:textId="1BE6089B" w:rsidR="001D7ABC" w:rsidRDefault="001D7ABC" w:rsidP="00B95787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There were no matters arising from the minutes.</w:t>
      </w:r>
    </w:p>
    <w:p w14:paraId="04681DF7" w14:textId="77777777" w:rsidR="001D7ABC" w:rsidRDefault="001D7ABC" w:rsidP="00B95787">
      <w:pPr>
        <w:pStyle w:val="NoSpacing"/>
        <w:rPr>
          <w:sz w:val="28"/>
          <w:szCs w:val="28"/>
          <w:lang w:val="en-GB"/>
        </w:rPr>
      </w:pPr>
    </w:p>
    <w:p w14:paraId="4674E123" w14:textId="77777777" w:rsidR="00B95787" w:rsidRDefault="00B95787" w:rsidP="00B95787">
      <w:pPr>
        <w:pStyle w:val="NoSpacing"/>
        <w:rPr>
          <w:sz w:val="28"/>
          <w:szCs w:val="28"/>
          <w:lang w:val="en-GB"/>
        </w:rPr>
      </w:pPr>
    </w:p>
    <w:p w14:paraId="0CEDD02A" w14:textId="77777777" w:rsidR="00B95787" w:rsidRDefault="00B95787" w:rsidP="00B95787">
      <w:pPr>
        <w:pStyle w:val="NoSpacing"/>
        <w:numPr>
          <w:ilvl w:val="0"/>
          <w:numId w:val="1"/>
        </w:num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lastRenderedPageBreak/>
        <w:t>Correspondence.</w:t>
      </w:r>
    </w:p>
    <w:p w14:paraId="1A578392" w14:textId="77777777" w:rsidR="00B95787" w:rsidRDefault="00B95787" w:rsidP="00B95787">
      <w:pPr>
        <w:pStyle w:val="NoSpacing"/>
        <w:rPr>
          <w:b/>
          <w:bCs/>
          <w:sz w:val="28"/>
          <w:szCs w:val="28"/>
          <w:lang w:val="en-GB"/>
        </w:rPr>
      </w:pPr>
    </w:p>
    <w:p w14:paraId="2A5F473D" w14:textId="77777777" w:rsidR="00B95787" w:rsidRDefault="00B95787" w:rsidP="00B95787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To review any outstanding correspondence that has been received since the last meeting.</w:t>
      </w:r>
    </w:p>
    <w:p w14:paraId="72ACEF35" w14:textId="77777777" w:rsidR="001D7ABC" w:rsidRDefault="001D7ABC" w:rsidP="00B95787">
      <w:pPr>
        <w:pStyle w:val="NoSpacing"/>
        <w:rPr>
          <w:sz w:val="28"/>
          <w:szCs w:val="28"/>
          <w:lang w:val="en-GB"/>
        </w:rPr>
      </w:pPr>
    </w:p>
    <w:p w14:paraId="13E2F7E1" w14:textId="5AD1FA07" w:rsidR="001D7ABC" w:rsidRDefault="00C21EB2" w:rsidP="00B95787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Councillors considered </w:t>
      </w:r>
      <w:r w:rsidR="00CF2B8B">
        <w:rPr>
          <w:sz w:val="28"/>
          <w:szCs w:val="28"/>
          <w:lang w:val="en-GB"/>
        </w:rPr>
        <w:t>a number of items of correspondence as follows;</w:t>
      </w:r>
    </w:p>
    <w:p w14:paraId="5C8CE446" w14:textId="77777777" w:rsidR="00CF2B8B" w:rsidRDefault="00CF2B8B" w:rsidP="00B95787">
      <w:pPr>
        <w:pStyle w:val="NoSpacing"/>
        <w:rPr>
          <w:sz w:val="28"/>
          <w:szCs w:val="28"/>
          <w:lang w:val="en-GB"/>
        </w:rPr>
      </w:pPr>
    </w:p>
    <w:p w14:paraId="38583537" w14:textId="77777777" w:rsidR="00BC384D" w:rsidRDefault="00CF2B8B" w:rsidP="00CF2B8B">
      <w:pPr>
        <w:pStyle w:val="NoSpacing"/>
        <w:numPr>
          <w:ilvl w:val="0"/>
          <w:numId w:val="4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 circular</w:t>
      </w:r>
      <w:r w:rsidR="003B46A3">
        <w:rPr>
          <w:sz w:val="28"/>
          <w:szCs w:val="28"/>
          <w:lang w:val="en-GB"/>
        </w:rPr>
        <w:t xml:space="preserve"> on road safety technology which was retained by Cllr. Burgess</w:t>
      </w:r>
      <w:r w:rsidR="00BC384D">
        <w:rPr>
          <w:sz w:val="28"/>
          <w:szCs w:val="28"/>
          <w:lang w:val="en-GB"/>
        </w:rPr>
        <w:t>;</w:t>
      </w:r>
    </w:p>
    <w:p w14:paraId="406C25EE" w14:textId="77777777" w:rsidR="00F3400D" w:rsidRDefault="00BC384D" w:rsidP="00CF2B8B">
      <w:pPr>
        <w:pStyle w:val="NoSpacing"/>
        <w:numPr>
          <w:ilvl w:val="0"/>
          <w:numId w:val="4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Council insurance from BHIB</w:t>
      </w:r>
      <w:r w:rsidR="00275E3B">
        <w:rPr>
          <w:sz w:val="28"/>
          <w:szCs w:val="28"/>
          <w:lang w:val="en-GB"/>
        </w:rPr>
        <w:t xml:space="preserve"> which members agreed to </w:t>
      </w:r>
      <w:r w:rsidR="00F3400D">
        <w:rPr>
          <w:sz w:val="28"/>
          <w:szCs w:val="28"/>
          <w:lang w:val="en-GB"/>
        </w:rPr>
        <w:t>adopt;</w:t>
      </w:r>
    </w:p>
    <w:p w14:paraId="392051AE" w14:textId="1D70159D" w:rsidR="00CF2B8B" w:rsidRPr="009E491B" w:rsidRDefault="00F3400D" w:rsidP="009E491B">
      <w:pPr>
        <w:pStyle w:val="NoSpacing"/>
        <w:numPr>
          <w:ilvl w:val="0"/>
          <w:numId w:val="4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The 2021 Severn Hospice Yearbook</w:t>
      </w:r>
      <w:r w:rsidR="00167BD6">
        <w:rPr>
          <w:sz w:val="28"/>
          <w:szCs w:val="28"/>
          <w:lang w:val="en-GB"/>
        </w:rPr>
        <w:t xml:space="preserve"> which prompted members to </w:t>
      </w:r>
      <w:r w:rsidR="00556941">
        <w:rPr>
          <w:sz w:val="28"/>
          <w:szCs w:val="28"/>
          <w:lang w:val="en-GB"/>
        </w:rPr>
        <w:t xml:space="preserve">confirm </w:t>
      </w:r>
      <w:r w:rsidR="00167BD6">
        <w:rPr>
          <w:sz w:val="28"/>
          <w:szCs w:val="28"/>
          <w:lang w:val="en-GB"/>
        </w:rPr>
        <w:t>the</w:t>
      </w:r>
      <w:r w:rsidR="00556941">
        <w:rPr>
          <w:sz w:val="28"/>
          <w:szCs w:val="28"/>
          <w:lang w:val="en-GB"/>
        </w:rPr>
        <w:t>ir policy of making no donations to charities;</w:t>
      </w:r>
      <w:r w:rsidR="00CF2B8B" w:rsidRPr="009E491B">
        <w:rPr>
          <w:sz w:val="28"/>
          <w:szCs w:val="28"/>
          <w:lang w:val="en-GB"/>
        </w:rPr>
        <w:t xml:space="preserve"> </w:t>
      </w:r>
    </w:p>
    <w:p w14:paraId="243CC8C7" w14:textId="77777777" w:rsidR="00B95787" w:rsidRDefault="00B95787" w:rsidP="00B95787">
      <w:pPr>
        <w:pStyle w:val="NoSpacing"/>
        <w:rPr>
          <w:sz w:val="28"/>
          <w:szCs w:val="28"/>
          <w:lang w:val="en-GB"/>
        </w:rPr>
      </w:pPr>
    </w:p>
    <w:p w14:paraId="4AEF370F" w14:textId="77777777" w:rsidR="00B95787" w:rsidRDefault="00B95787" w:rsidP="00B95787">
      <w:pPr>
        <w:pStyle w:val="NoSpacing"/>
        <w:numPr>
          <w:ilvl w:val="0"/>
          <w:numId w:val="1"/>
        </w:num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Financial statement – May 2022 (enclosure)</w:t>
      </w:r>
    </w:p>
    <w:p w14:paraId="604CF7EA" w14:textId="77777777" w:rsidR="009E491B" w:rsidRDefault="009E491B" w:rsidP="009E491B">
      <w:pPr>
        <w:pStyle w:val="NoSpacing"/>
        <w:rPr>
          <w:b/>
          <w:bCs/>
          <w:sz w:val="28"/>
          <w:szCs w:val="28"/>
          <w:lang w:val="en-GB"/>
        </w:rPr>
      </w:pPr>
    </w:p>
    <w:p w14:paraId="5264AD1F" w14:textId="327B4722" w:rsidR="009E491B" w:rsidRDefault="009E491B" w:rsidP="009E491B">
      <w:pPr>
        <w:pStyle w:val="NoSpacing"/>
        <w:rPr>
          <w:sz w:val="28"/>
          <w:szCs w:val="28"/>
          <w:lang w:val="en-GB"/>
        </w:rPr>
      </w:pPr>
      <w:r w:rsidRPr="009E491B">
        <w:rPr>
          <w:sz w:val="28"/>
          <w:szCs w:val="28"/>
          <w:lang w:val="en-GB"/>
        </w:rPr>
        <w:t xml:space="preserve">The financial statement </w:t>
      </w:r>
      <w:r>
        <w:rPr>
          <w:sz w:val="28"/>
          <w:szCs w:val="28"/>
          <w:lang w:val="en-GB"/>
        </w:rPr>
        <w:t xml:space="preserve">for the financial year 2021/22 was confirmed by councillors which showed a balance of </w:t>
      </w:r>
      <w:r w:rsidR="006F012E">
        <w:rPr>
          <w:sz w:val="28"/>
          <w:szCs w:val="28"/>
          <w:lang w:val="en-GB"/>
        </w:rPr>
        <w:t>£1,241 at 31</w:t>
      </w:r>
      <w:r w:rsidR="006F012E" w:rsidRPr="006F012E">
        <w:rPr>
          <w:sz w:val="28"/>
          <w:szCs w:val="28"/>
          <w:vertAlign w:val="superscript"/>
          <w:lang w:val="en-GB"/>
        </w:rPr>
        <w:t>st</w:t>
      </w:r>
      <w:r w:rsidR="006F012E">
        <w:rPr>
          <w:sz w:val="28"/>
          <w:szCs w:val="28"/>
          <w:lang w:val="en-GB"/>
        </w:rPr>
        <w:t xml:space="preserve"> March 2022.</w:t>
      </w:r>
      <w:r w:rsidR="00455E4C">
        <w:rPr>
          <w:sz w:val="28"/>
          <w:szCs w:val="28"/>
          <w:lang w:val="en-GB"/>
        </w:rPr>
        <w:t xml:space="preserve"> A precept of £3,000 is to added for the coming financial year and the following cheques were</w:t>
      </w:r>
      <w:r w:rsidR="00841430">
        <w:rPr>
          <w:sz w:val="28"/>
          <w:szCs w:val="28"/>
          <w:lang w:val="en-GB"/>
        </w:rPr>
        <w:t xml:space="preserve"> </w:t>
      </w:r>
      <w:r w:rsidR="00FD311C">
        <w:rPr>
          <w:sz w:val="28"/>
          <w:szCs w:val="28"/>
          <w:lang w:val="en-GB"/>
        </w:rPr>
        <w:t>noted regarding expenses incurred at the beginning of April/May.</w:t>
      </w:r>
    </w:p>
    <w:p w14:paraId="3A44CC44" w14:textId="77777777" w:rsidR="00FD311C" w:rsidRDefault="00FD311C" w:rsidP="009E491B">
      <w:pPr>
        <w:pStyle w:val="NoSpacing"/>
        <w:rPr>
          <w:sz w:val="28"/>
          <w:szCs w:val="28"/>
          <w:lang w:val="en-GB"/>
        </w:rPr>
      </w:pPr>
    </w:p>
    <w:p w14:paraId="1BA53F4B" w14:textId="75EB43C3" w:rsidR="00FD311C" w:rsidRDefault="000E2C24" w:rsidP="00FD311C">
      <w:pPr>
        <w:pStyle w:val="NoSpacing"/>
        <w:numPr>
          <w:ilvl w:val="0"/>
          <w:numId w:val="5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Staffing - £250.00</w:t>
      </w:r>
      <w:r w:rsidR="00B05E02">
        <w:rPr>
          <w:sz w:val="28"/>
          <w:szCs w:val="28"/>
          <w:lang w:val="en-GB"/>
        </w:rPr>
        <w:t>;</w:t>
      </w:r>
    </w:p>
    <w:p w14:paraId="55A92E5D" w14:textId="083CD152" w:rsidR="000E2C24" w:rsidRDefault="000E2C24" w:rsidP="00FD311C">
      <w:pPr>
        <w:pStyle w:val="NoSpacing"/>
        <w:numPr>
          <w:ilvl w:val="0"/>
          <w:numId w:val="5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Office stationary/equipment - </w:t>
      </w:r>
      <w:r w:rsidR="006D302E">
        <w:rPr>
          <w:sz w:val="28"/>
          <w:szCs w:val="28"/>
          <w:lang w:val="en-GB"/>
        </w:rPr>
        <w:t>£47.99</w:t>
      </w:r>
      <w:r w:rsidR="00833F2E">
        <w:rPr>
          <w:sz w:val="28"/>
          <w:szCs w:val="28"/>
          <w:lang w:val="en-GB"/>
        </w:rPr>
        <w:t>;</w:t>
      </w:r>
    </w:p>
    <w:p w14:paraId="0359D63E" w14:textId="5782A17A" w:rsidR="0087215B" w:rsidRDefault="006D302E" w:rsidP="00FD311C">
      <w:pPr>
        <w:pStyle w:val="NoSpacing"/>
        <w:numPr>
          <w:ilvl w:val="0"/>
          <w:numId w:val="5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Data protection fee </w:t>
      </w:r>
      <w:r w:rsidR="00841184">
        <w:rPr>
          <w:sz w:val="28"/>
          <w:szCs w:val="28"/>
          <w:lang w:val="en-GB"/>
        </w:rPr>
        <w:t xml:space="preserve">2022/23 </w:t>
      </w:r>
      <w:r>
        <w:rPr>
          <w:sz w:val="28"/>
          <w:szCs w:val="28"/>
          <w:lang w:val="en-GB"/>
        </w:rPr>
        <w:t>- £40.00</w:t>
      </w:r>
      <w:r w:rsidR="00833F2E">
        <w:rPr>
          <w:sz w:val="28"/>
          <w:szCs w:val="28"/>
          <w:lang w:val="en-GB"/>
        </w:rPr>
        <w:t>;</w:t>
      </w:r>
    </w:p>
    <w:p w14:paraId="4E80D07C" w14:textId="4036DCB5" w:rsidR="006D302E" w:rsidRDefault="006D302E" w:rsidP="00FD311C">
      <w:pPr>
        <w:pStyle w:val="NoSpacing"/>
        <w:numPr>
          <w:ilvl w:val="0"/>
          <w:numId w:val="5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BHIB council insurance </w:t>
      </w:r>
      <w:r w:rsidR="00841184">
        <w:rPr>
          <w:sz w:val="28"/>
          <w:szCs w:val="28"/>
          <w:lang w:val="en-GB"/>
        </w:rPr>
        <w:t xml:space="preserve">2022/23 </w:t>
      </w:r>
      <w:r>
        <w:rPr>
          <w:sz w:val="28"/>
          <w:szCs w:val="28"/>
          <w:lang w:val="en-GB"/>
        </w:rPr>
        <w:t>- £273.82</w:t>
      </w:r>
      <w:r w:rsidR="00833F2E">
        <w:rPr>
          <w:sz w:val="28"/>
          <w:szCs w:val="28"/>
          <w:lang w:val="en-GB"/>
        </w:rPr>
        <w:t>;</w:t>
      </w:r>
    </w:p>
    <w:p w14:paraId="0BC6B580" w14:textId="72382122" w:rsidR="006D302E" w:rsidRDefault="006D302E" w:rsidP="00FD311C">
      <w:pPr>
        <w:pStyle w:val="NoSpacing"/>
        <w:numPr>
          <w:ilvl w:val="0"/>
          <w:numId w:val="5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SALC membership 2022/23 - £192.01</w:t>
      </w:r>
      <w:r w:rsidR="00841184">
        <w:rPr>
          <w:sz w:val="28"/>
          <w:szCs w:val="28"/>
          <w:lang w:val="en-GB"/>
        </w:rPr>
        <w:t>;</w:t>
      </w:r>
    </w:p>
    <w:p w14:paraId="5BCC176A" w14:textId="6E5C1793" w:rsidR="00841184" w:rsidRDefault="00841184" w:rsidP="00FD311C">
      <w:pPr>
        <w:pStyle w:val="NoSpacing"/>
        <w:numPr>
          <w:ilvl w:val="0"/>
          <w:numId w:val="5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Website management/support - £74.25.</w:t>
      </w:r>
    </w:p>
    <w:p w14:paraId="56202033" w14:textId="77777777" w:rsidR="00B95787" w:rsidRDefault="00B95787" w:rsidP="00B95787">
      <w:pPr>
        <w:pStyle w:val="NoSpacing"/>
        <w:rPr>
          <w:b/>
          <w:bCs/>
          <w:sz w:val="28"/>
          <w:szCs w:val="28"/>
          <w:lang w:val="en-GB"/>
        </w:rPr>
      </w:pPr>
    </w:p>
    <w:p w14:paraId="298037FE" w14:textId="77777777" w:rsidR="00B95787" w:rsidRDefault="00B95787" w:rsidP="00B95787">
      <w:pPr>
        <w:pStyle w:val="NoSpacing"/>
        <w:numPr>
          <w:ilvl w:val="0"/>
          <w:numId w:val="1"/>
        </w:num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Items for the next agenda.</w:t>
      </w:r>
    </w:p>
    <w:p w14:paraId="48E7B45B" w14:textId="5130B806" w:rsidR="006D302E" w:rsidRPr="00A752E4" w:rsidRDefault="006D302E" w:rsidP="006D302E">
      <w:pPr>
        <w:pStyle w:val="NoSpacing"/>
        <w:rPr>
          <w:sz w:val="28"/>
          <w:szCs w:val="28"/>
          <w:lang w:val="en-GB"/>
        </w:rPr>
      </w:pPr>
    </w:p>
    <w:p w14:paraId="5C20D659" w14:textId="77777777" w:rsidR="006D302E" w:rsidRDefault="00CD3082" w:rsidP="006D302E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Members agreed that t</w:t>
      </w:r>
      <w:r w:rsidR="00970DCB">
        <w:rPr>
          <w:sz w:val="28"/>
          <w:szCs w:val="28"/>
          <w:lang w:val="en-GB"/>
        </w:rPr>
        <w:t xml:space="preserve">he following items </w:t>
      </w:r>
      <w:r>
        <w:rPr>
          <w:sz w:val="28"/>
          <w:szCs w:val="28"/>
          <w:lang w:val="en-GB"/>
        </w:rPr>
        <w:t>should be included on the next council agenda;</w:t>
      </w:r>
    </w:p>
    <w:p w14:paraId="7F324446" w14:textId="46721D67" w:rsidR="00CD3082" w:rsidRDefault="00CD3082" w:rsidP="006D302E">
      <w:pPr>
        <w:pStyle w:val="NoSpacing"/>
        <w:rPr>
          <w:sz w:val="28"/>
          <w:szCs w:val="28"/>
          <w:lang w:val="en-GB"/>
        </w:rPr>
      </w:pPr>
    </w:p>
    <w:p w14:paraId="22DEC885" w14:textId="79AD051E" w:rsidR="00CD3082" w:rsidRDefault="00CD3082" w:rsidP="00CD3082">
      <w:pPr>
        <w:pStyle w:val="NoSpacing"/>
        <w:numPr>
          <w:ilvl w:val="0"/>
          <w:numId w:val="6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Pepperhill </w:t>
      </w:r>
      <w:r w:rsidR="00B05E02">
        <w:rPr>
          <w:sz w:val="28"/>
          <w:szCs w:val="28"/>
          <w:lang w:val="en-GB"/>
        </w:rPr>
        <w:t>Solar Farm;</w:t>
      </w:r>
    </w:p>
    <w:p w14:paraId="06409044" w14:textId="1E307419" w:rsidR="00B05E02" w:rsidRDefault="00833F2E" w:rsidP="00CD3082">
      <w:pPr>
        <w:pStyle w:val="NoSpacing"/>
        <w:numPr>
          <w:ilvl w:val="0"/>
          <w:numId w:val="6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Road safety;</w:t>
      </w:r>
    </w:p>
    <w:p w14:paraId="6AE9CD40" w14:textId="26B3936C" w:rsidR="00833F2E" w:rsidRDefault="00833F2E" w:rsidP="00CD3082">
      <w:pPr>
        <w:pStyle w:val="NoSpacing"/>
        <w:numPr>
          <w:ilvl w:val="0"/>
          <w:numId w:val="6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The Boningale phone box</w:t>
      </w:r>
      <w:r w:rsidR="008D6A92">
        <w:rPr>
          <w:sz w:val="28"/>
          <w:szCs w:val="28"/>
          <w:lang w:val="en-GB"/>
        </w:rPr>
        <w:t>.</w:t>
      </w:r>
    </w:p>
    <w:p w14:paraId="66D941AF" w14:textId="77777777" w:rsidR="008D6A92" w:rsidRDefault="008D6A92" w:rsidP="008D6A92">
      <w:pPr>
        <w:pStyle w:val="NoSpacing"/>
        <w:rPr>
          <w:sz w:val="28"/>
          <w:szCs w:val="28"/>
          <w:lang w:val="en-GB"/>
        </w:rPr>
      </w:pPr>
    </w:p>
    <w:p w14:paraId="6ED908D1" w14:textId="7D4F3E9A" w:rsidR="008D6A92" w:rsidRPr="00A752E4" w:rsidRDefault="008D6A92" w:rsidP="008D6A92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Members also agreed that if a planning application </w:t>
      </w:r>
      <w:r w:rsidR="00D90E78">
        <w:rPr>
          <w:sz w:val="28"/>
          <w:szCs w:val="28"/>
          <w:lang w:val="en-GB"/>
        </w:rPr>
        <w:t xml:space="preserve">for the Pepperhill Solar Farm was received before the next council meeting the clerk should convene an extra </w:t>
      </w:r>
      <w:r w:rsidR="00194B25">
        <w:rPr>
          <w:sz w:val="28"/>
          <w:szCs w:val="28"/>
          <w:lang w:val="en-GB"/>
        </w:rPr>
        <w:t>meeting with the application as the sole item on the agenda.</w:t>
      </w:r>
    </w:p>
    <w:p w14:paraId="36F0E197" w14:textId="77777777" w:rsidR="00B95787" w:rsidRPr="00426A77" w:rsidRDefault="00B95787" w:rsidP="00B95787">
      <w:pPr>
        <w:rPr>
          <w:b/>
          <w:bCs/>
          <w:sz w:val="28"/>
          <w:szCs w:val="28"/>
          <w:lang w:val="en-GB"/>
        </w:rPr>
      </w:pPr>
    </w:p>
    <w:p w14:paraId="520B4149" w14:textId="77777777" w:rsidR="00B95787" w:rsidRDefault="00B95787" w:rsidP="00B95787">
      <w:pPr>
        <w:pStyle w:val="NoSpacing"/>
        <w:numPr>
          <w:ilvl w:val="0"/>
          <w:numId w:val="1"/>
        </w:num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lastRenderedPageBreak/>
        <w:t>To receive and note the Annual Internal Audit Report (enclosure).</w:t>
      </w:r>
    </w:p>
    <w:p w14:paraId="2FC4ED86" w14:textId="77777777" w:rsidR="00000030" w:rsidRDefault="00000030" w:rsidP="00000030">
      <w:pPr>
        <w:pStyle w:val="NoSpacing"/>
        <w:rPr>
          <w:b/>
          <w:bCs/>
          <w:sz w:val="28"/>
          <w:szCs w:val="28"/>
          <w:lang w:val="en-GB"/>
        </w:rPr>
      </w:pPr>
    </w:p>
    <w:p w14:paraId="14D468C9" w14:textId="7F883959" w:rsidR="00B95787" w:rsidRDefault="00000030" w:rsidP="00841184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The Annual </w:t>
      </w:r>
      <w:r w:rsidR="00386733">
        <w:rPr>
          <w:sz w:val="28"/>
          <w:szCs w:val="28"/>
          <w:lang w:val="en-GB"/>
        </w:rPr>
        <w:t xml:space="preserve">Internal </w:t>
      </w:r>
      <w:r>
        <w:rPr>
          <w:sz w:val="28"/>
          <w:szCs w:val="28"/>
          <w:lang w:val="en-GB"/>
        </w:rPr>
        <w:t>Audit</w:t>
      </w:r>
      <w:r w:rsidR="00386733">
        <w:rPr>
          <w:sz w:val="28"/>
          <w:szCs w:val="28"/>
          <w:lang w:val="en-GB"/>
        </w:rPr>
        <w:t xml:space="preserve"> Report was considered an</w:t>
      </w:r>
      <w:r w:rsidR="00841184">
        <w:rPr>
          <w:sz w:val="28"/>
          <w:szCs w:val="28"/>
          <w:lang w:val="en-GB"/>
        </w:rPr>
        <w:t>d</w:t>
      </w:r>
      <w:r w:rsidR="00386733">
        <w:rPr>
          <w:sz w:val="28"/>
          <w:szCs w:val="28"/>
          <w:lang w:val="en-GB"/>
        </w:rPr>
        <w:t xml:space="preserve"> noted by councillors. </w:t>
      </w:r>
      <w:r w:rsidR="00841184">
        <w:rPr>
          <w:sz w:val="28"/>
          <w:szCs w:val="28"/>
          <w:lang w:val="en-GB"/>
        </w:rPr>
        <w:t>The internal auditor had still to receive the associated documentation but the clerk stated that it would delivered shortly once  it had been considered by council.</w:t>
      </w:r>
    </w:p>
    <w:p w14:paraId="54C86485" w14:textId="77777777" w:rsidR="00841184" w:rsidRPr="00841184" w:rsidRDefault="00841184" w:rsidP="00841184">
      <w:pPr>
        <w:pStyle w:val="NoSpacing"/>
        <w:rPr>
          <w:sz w:val="28"/>
          <w:szCs w:val="28"/>
          <w:lang w:val="en-GB"/>
        </w:rPr>
      </w:pPr>
    </w:p>
    <w:p w14:paraId="33C4A3A3" w14:textId="77777777" w:rsidR="00B95787" w:rsidRDefault="00B95787" w:rsidP="00B95787">
      <w:pPr>
        <w:pStyle w:val="NoSpacing"/>
        <w:numPr>
          <w:ilvl w:val="0"/>
          <w:numId w:val="1"/>
        </w:num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To receive and approve the Annual Governance Statement (enclosure).</w:t>
      </w:r>
    </w:p>
    <w:p w14:paraId="279DCDB3" w14:textId="77777777" w:rsidR="00386733" w:rsidRDefault="00386733" w:rsidP="00386733">
      <w:pPr>
        <w:pStyle w:val="NoSpacing"/>
        <w:rPr>
          <w:b/>
          <w:bCs/>
          <w:sz w:val="28"/>
          <w:szCs w:val="28"/>
          <w:lang w:val="en-GB"/>
        </w:rPr>
      </w:pPr>
    </w:p>
    <w:p w14:paraId="65FD79C1" w14:textId="42890470" w:rsidR="00386733" w:rsidRPr="00386733" w:rsidRDefault="00386733" w:rsidP="00386733">
      <w:pPr>
        <w:pStyle w:val="NoSpacing"/>
        <w:rPr>
          <w:sz w:val="28"/>
          <w:szCs w:val="28"/>
          <w:lang w:val="en-GB"/>
        </w:rPr>
      </w:pPr>
      <w:r w:rsidRPr="00386733">
        <w:rPr>
          <w:sz w:val="28"/>
          <w:szCs w:val="28"/>
          <w:lang w:val="en-GB"/>
        </w:rPr>
        <w:t>Members considered</w:t>
      </w:r>
      <w:r>
        <w:rPr>
          <w:sz w:val="28"/>
          <w:szCs w:val="28"/>
          <w:lang w:val="en-GB"/>
        </w:rPr>
        <w:t xml:space="preserve"> the </w:t>
      </w:r>
      <w:r w:rsidR="00F20EDD">
        <w:rPr>
          <w:sz w:val="28"/>
          <w:szCs w:val="28"/>
          <w:lang w:val="en-GB"/>
        </w:rPr>
        <w:t xml:space="preserve">Annual Governance Statement </w:t>
      </w:r>
      <w:r w:rsidR="00825D2C">
        <w:rPr>
          <w:sz w:val="28"/>
          <w:szCs w:val="28"/>
          <w:lang w:val="en-GB"/>
        </w:rPr>
        <w:t xml:space="preserve">and agreed that </w:t>
      </w:r>
      <w:r w:rsidR="00B14E65">
        <w:rPr>
          <w:sz w:val="28"/>
          <w:szCs w:val="28"/>
          <w:lang w:val="en-GB"/>
        </w:rPr>
        <w:t>the first eight items applied to the council and that item nine d</w:t>
      </w:r>
      <w:r w:rsidR="00C81891">
        <w:rPr>
          <w:sz w:val="28"/>
          <w:szCs w:val="28"/>
          <w:lang w:val="en-GB"/>
        </w:rPr>
        <w:t>id</w:t>
      </w:r>
      <w:r w:rsidR="00B14E65">
        <w:rPr>
          <w:sz w:val="28"/>
          <w:szCs w:val="28"/>
          <w:lang w:val="en-GB"/>
        </w:rPr>
        <w:t xml:space="preserve"> not apply.</w:t>
      </w:r>
    </w:p>
    <w:p w14:paraId="19C67C09" w14:textId="77777777" w:rsidR="00B95787" w:rsidRPr="00426A77" w:rsidRDefault="00B95787" w:rsidP="00B95787">
      <w:pPr>
        <w:pStyle w:val="NoSpacing"/>
        <w:rPr>
          <w:b/>
          <w:bCs/>
          <w:sz w:val="28"/>
          <w:szCs w:val="28"/>
          <w:lang w:val="en-GB"/>
        </w:rPr>
      </w:pPr>
    </w:p>
    <w:p w14:paraId="6E91143F" w14:textId="77777777" w:rsidR="00B95787" w:rsidRDefault="00B95787" w:rsidP="00B95787">
      <w:pPr>
        <w:pStyle w:val="NoSpacing"/>
        <w:numPr>
          <w:ilvl w:val="0"/>
          <w:numId w:val="1"/>
        </w:num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To receive and approve the Accounting Statements (enclosure).</w:t>
      </w:r>
    </w:p>
    <w:p w14:paraId="3AC41E5F" w14:textId="77777777" w:rsidR="00C81891" w:rsidRDefault="00C81891" w:rsidP="00C81891">
      <w:pPr>
        <w:pStyle w:val="NoSpacing"/>
        <w:rPr>
          <w:b/>
          <w:bCs/>
          <w:sz w:val="28"/>
          <w:szCs w:val="28"/>
          <w:lang w:val="en-GB"/>
        </w:rPr>
      </w:pPr>
    </w:p>
    <w:p w14:paraId="4B28856A" w14:textId="108D345C" w:rsidR="00C81891" w:rsidRPr="001703FE" w:rsidRDefault="009E59E9" w:rsidP="00C81891">
      <w:pPr>
        <w:pStyle w:val="NoSpacing"/>
        <w:rPr>
          <w:sz w:val="28"/>
          <w:szCs w:val="28"/>
          <w:lang w:val="en-GB"/>
        </w:rPr>
      </w:pPr>
      <w:r w:rsidRPr="001703FE">
        <w:rPr>
          <w:sz w:val="28"/>
          <w:szCs w:val="28"/>
          <w:lang w:val="en-GB"/>
        </w:rPr>
        <w:t xml:space="preserve">After discussion </w:t>
      </w:r>
      <w:r w:rsidR="00565132">
        <w:rPr>
          <w:sz w:val="28"/>
          <w:szCs w:val="28"/>
          <w:lang w:val="en-GB"/>
        </w:rPr>
        <w:t>regarding depreciation on office equipment</w:t>
      </w:r>
      <w:r w:rsidR="002906A6">
        <w:rPr>
          <w:sz w:val="28"/>
          <w:szCs w:val="28"/>
          <w:lang w:val="en-GB"/>
        </w:rPr>
        <w:t xml:space="preserve">, particularly the office computer, </w:t>
      </w:r>
      <w:r w:rsidRPr="001703FE">
        <w:rPr>
          <w:sz w:val="28"/>
          <w:szCs w:val="28"/>
          <w:lang w:val="en-GB"/>
        </w:rPr>
        <w:t>members endor</w:t>
      </w:r>
      <w:r w:rsidR="001703FE">
        <w:rPr>
          <w:sz w:val="28"/>
          <w:szCs w:val="28"/>
          <w:lang w:val="en-GB"/>
        </w:rPr>
        <w:t>s</w:t>
      </w:r>
      <w:r w:rsidRPr="001703FE">
        <w:rPr>
          <w:sz w:val="28"/>
          <w:szCs w:val="28"/>
          <w:lang w:val="en-GB"/>
        </w:rPr>
        <w:t xml:space="preserve">ed the </w:t>
      </w:r>
      <w:r w:rsidR="001703FE">
        <w:rPr>
          <w:sz w:val="28"/>
          <w:szCs w:val="28"/>
          <w:lang w:val="en-GB"/>
        </w:rPr>
        <w:t>Accounting Statement</w:t>
      </w:r>
      <w:r w:rsidR="00D43525">
        <w:rPr>
          <w:sz w:val="28"/>
          <w:szCs w:val="28"/>
          <w:lang w:val="en-GB"/>
        </w:rPr>
        <w:t xml:space="preserve">. </w:t>
      </w:r>
      <w:r w:rsidR="001703FE">
        <w:rPr>
          <w:sz w:val="28"/>
          <w:szCs w:val="28"/>
          <w:lang w:val="en-GB"/>
        </w:rPr>
        <w:t xml:space="preserve"> </w:t>
      </w:r>
    </w:p>
    <w:p w14:paraId="4EC2B0D1" w14:textId="77777777" w:rsidR="00B95787" w:rsidRPr="00522B9B" w:rsidRDefault="00B95787" w:rsidP="00B95787">
      <w:pPr>
        <w:rPr>
          <w:b/>
          <w:bCs/>
          <w:sz w:val="28"/>
          <w:szCs w:val="28"/>
          <w:lang w:val="en-GB"/>
        </w:rPr>
      </w:pPr>
    </w:p>
    <w:p w14:paraId="1E062C8D" w14:textId="77777777" w:rsidR="00B95787" w:rsidRDefault="00B95787" w:rsidP="00B95787">
      <w:pPr>
        <w:pStyle w:val="NoSpacing"/>
        <w:numPr>
          <w:ilvl w:val="0"/>
          <w:numId w:val="1"/>
        </w:num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To approve the dates for the exercise of public rights (enclosure).</w:t>
      </w:r>
    </w:p>
    <w:p w14:paraId="6EF92C62" w14:textId="77777777" w:rsidR="002906A6" w:rsidRDefault="002906A6" w:rsidP="002906A6">
      <w:pPr>
        <w:pStyle w:val="NoSpacing"/>
        <w:rPr>
          <w:b/>
          <w:bCs/>
          <w:sz w:val="28"/>
          <w:szCs w:val="28"/>
          <w:lang w:val="en-GB"/>
        </w:rPr>
      </w:pPr>
    </w:p>
    <w:p w14:paraId="7B84AD4E" w14:textId="2F6586D4" w:rsidR="002906A6" w:rsidRPr="00722E7F" w:rsidRDefault="00722E7F" w:rsidP="002906A6">
      <w:pPr>
        <w:pStyle w:val="NoSpacing"/>
        <w:rPr>
          <w:sz w:val="28"/>
          <w:szCs w:val="28"/>
          <w:lang w:val="en-GB"/>
        </w:rPr>
      </w:pPr>
      <w:r w:rsidRPr="00722E7F">
        <w:rPr>
          <w:sz w:val="28"/>
          <w:szCs w:val="28"/>
          <w:lang w:val="en-GB"/>
        </w:rPr>
        <w:t xml:space="preserve">Councillors agreed that </w:t>
      </w:r>
      <w:r w:rsidR="00047219">
        <w:rPr>
          <w:sz w:val="28"/>
          <w:szCs w:val="28"/>
          <w:lang w:val="en-GB"/>
        </w:rPr>
        <w:t xml:space="preserve">the dates for the exercise of public rights should </w:t>
      </w:r>
      <w:r w:rsidR="00121FE8">
        <w:rPr>
          <w:sz w:val="28"/>
          <w:szCs w:val="28"/>
          <w:lang w:val="en-GB"/>
        </w:rPr>
        <w:t xml:space="preserve">be </w:t>
      </w:r>
      <w:r w:rsidR="00A365FF">
        <w:rPr>
          <w:sz w:val="28"/>
          <w:szCs w:val="28"/>
          <w:lang w:val="en-GB"/>
        </w:rPr>
        <w:t>26</w:t>
      </w:r>
      <w:r w:rsidR="00A365FF" w:rsidRPr="00A365FF">
        <w:rPr>
          <w:sz w:val="28"/>
          <w:szCs w:val="28"/>
          <w:vertAlign w:val="superscript"/>
          <w:lang w:val="en-GB"/>
        </w:rPr>
        <w:t>th</w:t>
      </w:r>
      <w:r w:rsidR="00A365FF">
        <w:rPr>
          <w:sz w:val="28"/>
          <w:szCs w:val="28"/>
          <w:lang w:val="en-GB"/>
        </w:rPr>
        <w:t xml:space="preserve"> June – 6</w:t>
      </w:r>
      <w:r w:rsidR="00A365FF" w:rsidRPr="00A365FF">
        <w:rPr>
          <w:sz w:val="28"/>
          <w:szCs w:val="28"/>
          <w:vertAlign w:val="superscript"/>
          <w:lang w:val="en-GB"/>
        </w:rPr>
        <w:t>th</w:t>
      </w:r>
      <w:r w:rsidR="00A365FF">
        <w:rPr>
          <w:sz w:val="28"/>
          <w:szCs w:val="28"/>
          <w:lang w:val="en-GB"/>
        </w:rPr>
        <w:t xml:space="preserve"> August</w:t>
      </w:r>
      <w:r w:rsidR="00062A35">
        <w:rPr>
          <w:sz w:val="28"/>
          <w:szCs w:val="28"/>
          <w:lang w:val="en-GB"/>
        </w:rPr>
        <w:t xml:space="preserve"> and arrangements were made for the documents to be displayed on the council website and council notice boards.</w:t>
      </w:r>
    </w:p>
    <w:p w14:paraId="6DE7E2E7" w14:textId="77777777" w:rsidR="00B95787" w:rsidRPr="00522B9B" w:rsidRDefault="00B95787" w:rsidP="00B95787">
      <w:pPr>
        <w:pStyle w:val="NoSpacing"/>
        <w:rPr>
          <w:b/>
          <w:bCs/>
          <w:sz w:val="28"/>
          <w:szCs w:val="28"/>
          <w:lang w:val="en-GB"/>
        </w:rPr>
      </w:pPr>
    </w:p>
    <w:p w14:paraId="73F8B545" w14:textId="77777777" w:rsidR="00B95787" w:rsidRDefault="00B95787" w:rsidP="00B95787">
      <w:pPr>
        <w:pStyle w:val="NoSpacing"/>
        <w:numPr>
          <w:ilvl w:val="0"/>
          <w:numId w:val="1"/>
        </w:num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To further discuss arrangements for the local consultation on the Pepperhill Solar Farm.</w:t>
      </w:r>
    </w:p>
    <w:p w14:paraId="3C0B7B4B" w14:textId="77777777" w:rsidR="009E41DE" w:rsidRDefault="009E41DE" w:rsidP="009E41DE">
      <w:pPr>
        <w:pStyle w:val="NoSpacing"/>
        <w:rPr>
          <w:b/>
          <w:bCs/>
          <w:sz w:val="28"/>
          <w:szCs w:val="28"/>
          <w:lang w:val="en-GB"/>
        </w:rPr>
      </w:pPr>
    </w:p>
    <w:p w14:paraId="55048792" w14:textId="77777777" w:rsidR="00783318" w:rsidRDefault="00872AF4" w:rsidP="009E41DE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Th</w:t>
      </w:r>
      <w:r w:rsidR="00FD1B83">
        <w:rPr>
          <w:sz w:val="28"/>
          <w:szCs w:val="28"/>
          <w:lang w:val="en-GB"/>
        </w:rPr>
        <w:t xml:space="preserve">e chairman outlined some difficulties that residents had experienced with the webinar from Low Carbon </w:t>
      </w:r>
      <w:r w:rsidR="00AC62BE">
        <w:rPr>
          <w:sz w:val="28"/>
          <w:szCs w:val="28"/>
          <w:lang w:val="en-GB"/>
        </w:rPr>
        <w:t xml:space="preserve">associated with the proposed Pepperhill Solar Farm caused by a computer glitch. </w:t>
      </w:r>
      <w:r w:rsidR="00644C08">
        <w:rPr>
          <w:sz w:val="28"/>
          <w:szCs w:val="28"/>
          <w:lang w:val="en-GB"/>
        </w:rPr>
        <w:t xml:space="preserve">The webinar was still not on the company website although the chairman had been sent a copy which he would forward to all councillors, several of whom expressed disappointment with Low Carbon’s performance </w:t>
      </w:r>
      <w:r w:rsidR="00783318">
        <w:rPr>
          <w:sz w:val="28"/>
          <w:szCs w:val="28"/>
          <w:lang w:val="en-GB"/>
        </w:rPr>
        <w:t xml:space="preserve">in recent weeks. </w:t>
      </w:r>
    </w:p>
    <w:p w14:paraId="72363CAA" w14:textId="77777777" w:rsidR="00783318" w:rsidRDefault="00783318" w:rsidP="009E41DE">
      <w:pPr>
        <w:pStyle w:val="NoSpacing"/>
        <w:rPr>
          <w:sz w:val="28"/>
          <w:szCs w:val="28"/>
          <w:lang w:val="en-GB"/>
        </w:rPr>
      </w:pPr>
    </w:p>
    <w:p w14:paraId="79A26E0B" w14:textId="77777777" w:rsidR="004C2BBF" w:rsidRDefault="00783318" w:rsidP="009E41DE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The </w:t>
      </w:r>
      <w:r w:rsidR="00B52AB5">
        <w:rPr>
          <w:sz w:val="28"/>
          <w:szCs w:val="28"/>
          <w:lang w:val="en-GB"/>
        </w:rPr>
        <w:t xml:space="preserve">consultation </w:t>
      </w:r>
      <w:r>
        <w:rPr>
          <w:sz w:val="28"/>
          <w:szCs w:val="28"/>
          <w:lang w:val="en-GB"/>
        </w:rPr>
        <w:t>meeting to</w:t>
      </w:r>
      <w:r w:rsidR="00B52AB5">
        <w:rPr>
          <w:sz w:val="28"/>
          <w:szCs w:val="28"/>
          <w:lang w:val="en-GB"/>
        </w:rPr>
        <w:t xml:space="preserve"> be held on 16</w:t>
      </w:r>
      <w:r w:rsidR="00B52AB5" w:rsidRPr="00B52AB5">
        <w:rPr>
          <w:sz w:val="28"/>
          <w:szCs w:val="28"/>
          <w:vertAlign w:val="superscript"/>
          <w:lang w:val="en-GB"/>
        </w:rPr>
        <w:t>th</w:t>
      </w:r>
      <w:r w:rsidR="00B52AB5">
        <w:rPr>
          <w:sz w:val="28"/>
          <w:szCs w:val="28"/>
          <w:lang w:val="en-GB"/>
        </w:rPr>
        <w:t xml:space="preserve"> May in St.Chad’s church will include </w:t>
      </w:r>
      <w:r w:rsidR="0072056A">
        <w:rPr>
          <w:sz w:val="28"/>
          <w:szCs w:val="28"/>
          <w:lang w:val="en-GB"/>
        </w:rPr>
        <w:t xml:space="preserve">the webinar and </w:t>
      </w:r>
      <w:r w:rsidR="00B87E38">
        <w:rPr>
          <w:sz w:val="28"/>
          <w:szCs w:val="28"/>
          <w:lang w:val="en-GB"/>
        </w:rPr>
        <w:t xml:space="preserve">residents of Pattingham in South Staffs had been informed of the meeting and invited to </w:t>
      </w:r>
      <w:r w:rsidR="00E220EB">
        <w:rPr>
          <w:sz w:val="28"/>
          <w:szCs w:val="28"/>
          <w:lang w:val="en-GB"/>
        </w:rPr>
        <w:t xml:space="preserve">the session. The clerk also agreed </w:t>
      </w:r>
      <w:r w:rsidR="006C7BB8">
        <w:rPr>
          <w:sz w:val="28"/>
          <w:szCs w:val="28"/>
          <w:lang w:val="en-GB"/>
        </w:rPr>
        <w:t>to inform Albrighton of the event and invite any interested parties to attend.</w:t>
      </w:r>
    </w:p>
    <w:p w14:paraId="17DAB885" w14:textId="77777777" w:rsidR="004C2BBF" w:rsidRDefault="004C2BBF" w:rsidP="009E41DE">
      <w:pPr>
        <w:pStyle w:val="NoSpacing"/>
        <w:rPr>
          <w:sz w:val="28"/>
          <w:szCs w:val="28"/>
          <w:lang w:val="en-GB"/>
        </w:rPr>
      </w:pPr>
    </w:p>
    <w:p w14:paraId="6BC4D7E0" w14:textId="180F9A9B" w:rsidR="009E41DE" w:rsidRPr="00841184" w:rsidRDefault="00841184" w:rsidP="009E41DE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The chairman distributed copies of an information leaflet produced by Low Carbon to members for distribution to residents.</w:t>
      </w:r>
    </w:p>
    <w:p w14:paraId="274F13ED" w14:textId="77777777" w:rsidR="00B95787" w:rsidRPr="000718DC" w:rsidRDefault="00B95787" w:rsidP="00B95787">
      <w:pPr>
        <w:pStyle w:val="NoSpacing"/>
        <w:rPr>
          <w:b/>
          <w:bCs/>
          <w:sz w:val="28"/>
          <w:szCs w:val="28"/>
          <w:lang w:val="en-GB"/>
        </w:rPr>
      </w:pPr>
    </w:p>
    <w:p w14:paraId="1FBC2851" w14:textId="77777777" w:rsidR="00B95787" w:rsidRDefault="00B95787" w:rsidP="00B95787">
      <w:pPr>
        <w:pStyle w:val="NoSpacing"/>
        <w:numPr>
          <w:ilvl w:val="0"/>
          <w:numId w:val="1"/>
        </w:num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lastRenderedPageBreak/>
        <w:t xml:space="preserve">To receive an update on the blocked drain on Burnhill Green Road and </w:t>
      </w:r>
      <w:r w:rsidRPr="0028098F">
        <w:rPr>
          <w:b/>
          <w:bCs/>
          <w:sz w:val="28"/>
          <w:szCs w:val="28"/>
          <w:lang w:val="en-GB"/>
        </w:rPr>
        <w:t>any action required by the council.</w:t>
      </w:r>
    </w:p>
    <w:p w14:paraId="1BF04CD7" w14:textId="77777777" w:rsidR="00841184" w:rsidRDefault="00841184" w:rsidP="00841184">
      <w:pPr>
        <w:pStyle w:val="NoSpacing"/>
        <w:rPr>
          <w:b/>
          <w:bCs/>
          <w:sz w:val="28"/>
          <w:szCs w:val="28"/>
          <w:lang w:val="en-GB"/>
        </w:rPr>
      </w:pPr>
    </w:p>
    <w:p w14:paraId="32D03D46" w14:textId="559B1C8E" w:rsidR="00841184" w:rsidRPr="00841184" w:rsidRDefault="00841184" w:rsidP="00841184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The chairman reported that the situation regarding the flooding because of a blocked drain on Burnhill Green Road is much improved, helped by the recent spell of dry weather. The road was now in much better condition but a suggestion that surface dressing is to be undertaken shortly was unnecessary and a waste of public money. Attempts to liaise with Highways at Shropshire Council had again proved difficult.    </w:t>
      </w:r>
    </w:p>
    <w:p w14:paraId="10636E44" w14:textId="77777777" w:rsidR="00B95787" w:rsidRPr="005742DB" w:rsidRDefault="00B95787" w:rsidP="00B95787">
      <w:pPr>
        <w:pStyle w:val="NoSpacing"/>
        <w:rPr>
          <w:b/>
          <w:bCs/>
          <w:sz w:val="28"/>
          <w:szCs w:val="28"/>
          <w:lang w:val="en-GB"/>
        </w:rPr>
      </w:pPr>
    </w:p>
    <w:p w14:paraId="5189DB14" w14:textId="77777777" w:rsidR="00B95787" w:rsidRDefault="00B95787" w:rsidP="00B95787">
      <w:pPr>
        <w:pStyle w:val="NoSpacing"/>
        <w:numPr>
          <w:ilvl w:val="0"/>
          <w:numId w:val="1"/>
        </w:num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To further consider measures to raise the profile of the council including:</w:t>
      </w:r>
    </w:p>
    <w:p w14:paraId="30A666D5" w14:textId="77777777" w:rsidR="00B95787" w:rsidRDefault="00B95787" w:rsidP="00B95787">
      <w:pPr>
        <w:pStyle w:val="ListParagraph"/>
        <w:rPr>
          <w:b/>
          <w:bCs/>
          <w:sz w:val="28"/>
          <w:szCs w:val="28"/>
          <w:lang w:val="en-GB"/>
        </w:rPr>
      </w:pPr>
    </w:p>
    <w:p w14:paraId="7AC3C7AD" w14:textId="77777777" w:rsidR="00B95787" w:rsidRDefault="00B95787" w:rsidP="00B95787">
      <w:pPr>
        <w:pStyle w:val="NoSpacing"/>
        <w:numPr>
          <w:ilvl w:val="0"/>
          <w:numId w:val="2"/>
        </w:num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The adoption of a council logo;</w:t>
      </w:r>
    </w:p>
    <w:p w14:paraId="01302F72" w14:textId="77777777" w:rsidR="00841184" w:rsidRDefault="00841184" w:rsidP="00841184">
      <w:pPr>
        <w:pStyle w:val="NoSpacing"/>
        <w:rPr>
          <w:b/>
          <w:bCs/>
          <w:sz w:val="28"/>
          <w:szCs w:val="28"/>
          <w:lang w:val="en-GB"/>
        </w:rPr>
      </w:pPr>
    </w:p>
    <w:p w14:paraId="3359BB5C" w14:textId="03FC1392" w:rsidR="00841184" w:rsidRDefault="00841184" w:rsidP="00841184">
      <w:pPr>
        <w:pStyle w:val="NoSpacing"/>
        <w:rPr>
          <w:sz w:val="28"/>
          <w:szCs w:val="28"/>
          <w:lang w:val="en-GB"/>
        </w:rPr>
      </w:pPr>
      <w:r w:rsidRPr="00841184">
        <w:rPr>
          <w:sz w:val="28"/>
          <w:szCs w:val="28"/>
          <w:lang w:val="en-GB"/>
        </w:rPr>
        <w:t xml:space="preserve">A logo </w:t>
      </w:r>
      <w:r>
        <w:rPr>
          <w:sz w:val="28"/>
          <w:szCs w:val="28"/>
          <w:lang w:val="en-GB"/>
        </w:rPr>
        <w:t>featuring the refurbished telephone box was available as a council logo and it could be used when it was considered appropriate.</w:t>
      </w:r>
    </w:p>
    <w:p w14:paraId="7010CFD7" w14:textId="50E9C5E5" w:rsidR="00841184" w:rsidRPr="00841184" w:rsidRDefault="00841184" w:rsidP="00841184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</w:t>
      </w:r>
    </w:p>
    <w:p w14:paraId="43D030EF" w14:textId="77777777" w:rsidR="00B95787" w:rsidRDefault="00B95787" w:rsidP="00B95787">
      <w:pPr>
        <w:pStyle w:val="NoSpacing"/>
        <w:numPr>
          <w:ilvl w:val="0"/>
          <w:numId w:val="2"/>
        </w:num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The development of a WhatsApp group;</w:t>
      </w:r>
    </w:p>
    <w:p w14:paraId="7C0BD66F" w14:textId="77777777" w:rsidR="00841184" w:rsidRDefault="00841184" w:rsidP="00841184">
      <w:pPr>
        <w:pStyle w:val="NoSpacing"/>
        <w:rPr>
          <w:b/>
          <w:bCs/>
          <w:sz w:val="28"/>
          <w:szCs w:val="28"/>
          <w:lang w:val="en-GB"/>
        </w:rPr>
      </w:pPr>
    </w:p>
    <w:p w14:paraId="251AA54F" w14:textId="35F7F204" w:rsidR="00841184" w:rsidRDefault="00841184" w:rsidP="00841184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 WhatsApp group already existed in Boningale although its usage had declined in recent weeks and other local groups existed in the area. Councillors agreed not to develop a new group given the current circumstances.</w:t>
      </w:r>
    </w:p>
    <w:p w14:paraId="67027355" w14:textId="77777777" w:rsidR="00841184" w:rsidRPr="00841184" w:rsidRDefault="00841184" w:rsidP="00841184">
      <w:pPr>
        <w:pStyle w:val="NoSpacing"/>
        <w:rPr>
          <w:sz w:val="28"/>
          <w:szCs w:val="28"/>
          <w:lang w:val="en-GB"/>
        </w:rPr>
      </w:pPr>
    </w:p>
    <w:p w14:paraId="24F208AF" w14:textId="0EF46883" w:rsidR="00B95787" w:rsidRDefault="00B95787" w:rsidP="00841184">
      <w:pPr>
        <w:pStyle w:val="NoSpacing"/>
        <w:numPr>
          <w:ilvl w:val="0"/>
          <w:numId w:val="2"/>
        </w:num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Regularly contributing to the Albrighton Magazine.</w:t>
      </w:r>
    </w:p>
    <w:p w14:paraId="083DA0D2" w14:textId="77777777" w:rsidR="00841184" w:rsidRDefault="00841184" w:rsidP="00841184">
      <w:pPr>
        <w:pStyle w:val="NoSpacing"/>
        <w:rPr>
          <w:b/>
          <w:bCs/>
          <w:sz w:val="28"/>
          <w:szCs w:val="28"/>
          <w:lang w:val="en-GB"/>
        </w:rPr>
      </w:pPr>
    </w:p>
    <w:p w14:paraId="5E150727" w14:textId="694867BC" w:rsidR="00841184" w:rsidRPr="00841184" w:rsidRDefault="00841184" w:rsidP="00841184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Contributions to the Albrighton Magazine were already made and members agreed that a quarterly report was appropriate following a council meeting plus an extra copy if there was any event of particular significance. </w:t>
      </w:r>
    </w:p>
    <w:p w14:paraId="7443DC77" w14:textId="77777777" w:rsidR="00B95787" w:rsidRDefault="00B95787" w:rsidP="00B95787">
      <w:pPr>
        <w:pStyle w:val="NoSpacing"/>
        <w:rPr>
          <w:b/>
          <w:bCs/>
          <w:sz w:val="28"/>
          <w:szCs w:val="28"/>
          <w:lang w:val="en-GB"/>
        </w:rPr>
      </w:pPr>
    </w:p>
    <w:p w14:paraId="6A6DB897" w14:textId="77777777" w:rsidR="00B95787" w:rsidRDefault="00B95787" w:rsidP="00B95787">
      <w:pPr>
        <w:pStyle w:val="NoSpacing"/>
        <w:ind w:left="360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20.To further consider the council’s policing priorities:</w:t>
      </w:r>
    </w:p>
    <w:p w14:paraId="0E4F6056" w14:textId="77777777" w:rsidR="00B95787" w:rsidRDefault="00B95787" w:rsidP="00B95787">
      <w:pPr>
        <w:pStyle w:val="NoSpacing"/>
        <w:ind w:left="360"/>
        <w:rPr>
          <w:b/>
          <w:bCs/>
          <w:sz w:val="28"/>
          <w:szCs w:val="28"/>
          <w:lang w:val="en-GB"/>
        </w:rPr>
      </w:pPr>
    </w:p>
    <w:p w14:paraId="162F70CD" w14:textId="77777777" w:rsidR="00B95787" w:rsidRDefault="00B95787" w:rsidP="00B95787">
      <w:pPr>
        <w:pStyle w:val="NoSpacing"/>
        <w:numPr>
          <w:ilvl w:val="0"/>
          <w:numId w:val="3"/>
        </w:num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Anti-social behaviour;</w:t>
      </w:r>
    </w:p>
    <w:p w14:paraId="14760B6E" w14:textId="77777777" w:rsidR="00841184" w:rsidRDefault="00841184" w:rsidP="00841184">
      <w:pPr>
        <w:pStyle w:val="NoSpacing"/>
        <w:rPr>
          <w:b/>
          <w:bCs/>
          <w:sz w:val="28"/>
          <w:szCs w:val="28"/>
          <w:lang w:val="en-GB"/>
        </w:rPr>
      </w:pPr>
    </w:p>
    <w:p w14:paraId="36F7DF6B" w14:textId="16CF3FB3" w:rsidR="00841184" w:rsidRDefault="00841184" w:rsidP="00841184">
      <w:pPr>
        <w:pStyle w:val="NoSpacing"/>
        <w:rPr>
          <w:sz w:val="28"/>
          <w:szCs w:val="28"/>
          <w:lang w:val="en-GB"/>
        </w:rPr>
      </w:pPr>
      <w:r w:rsidRPr="00841184">
        <w:rPr>
          <w:sz w:val="28"/>
          <w:szCs w:val="28"/>
          <w:lang w:val="en-GB"/>
        </w:rPr>
        <w:t xml:space="preserve">Members </w:t>
      </w:r>
      <w:r>
        <w:rPr>
          <w:sz w:val="28"/>
          <w:szCs w:val="28"/>
          <w:lang w:val="en-GB"/>
        </w:rPr>
        <w:t>supported the inclusion of this priority as long as it was understood to include fly tipping which had been a problem in the past.</w:t>
      </w:r>
    </w:p>
    <w:p w14:paraId="0914229F" w14:textId="77777777" w:rsidR="00841184" w:rsidRDefault="00841184" w:rsidP="00841184">
      <w:pPr>
        <w:pStyle w:val="NoSpacing"/>
        <w:rPr>
          <w:sz w:val="28"/>
          <w:szCs w:val="28"/>
          <w:lang w:val="en-GB"/>
        </w:rPr>
      </w:pPr>
    </w:p>
    <w:p w14:paraId="3DE0A342" w14:textId="77777777" w:rsidR="00841184" w:rsidRDefault="00841184" w:rsidP="00841184">
      <w:pPr>
        <w:pStyle w:val="NoSpacing"/>
        <w:rPr>
          <w:sz w:val="28"/>
          <w:szCs w:val="28"/>
          <w:lang w:val="en-GB"/>
        </w:rPr>
      </w:pPr>
    </w:p>
    <w:p w14:paraId="5B14800A" w14:textId="77777777" w:rsidR="00841184" w:rsidRDefault="00841184" w:rsidP="00841184">
      <w:pPr>
        <w:pStyle w:val="NoSpacing"/>
        <w:rPr>
          <w:sz w:val="28"/>
          <w:szCs w:val="28"/>
          <w:lang w:val="en-GB"/>
        </w:rPr>
      </w:pPr>
    </w:p>
    <w:p w14:paraId="37D2F53B" w14:textId="77777777" w:rsidR="00841184" w:rsidRPr="00841184" w:rsidRDefault="00841184" w:rsidP="00841184">
      <w:pPr>
        <w:pStyle w:val="NoSpacing"/>
        <w:rPr>
          <w:sz w:val="28"/>
          <w:szCs w:val="28"/>
          <w:lang w:val="en-GB"/>
        </w:rPr>
      </w:pPr>
    </w:p>
    <w:p w14:paraId="35072CBC" w14:textId="77777777" w:rsidR="00B95787" w:rsidRDefault="00B95787" w:rsidP="00B95787">
      <w:pPr>
        <w:pStyle w:val="NoSpacing"/>
        <w:numPr>
          <w:ilvl w:val="0"/>
          <w:numId w:val="3"/>
        </w:num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Drugs;</w:t>
      </w:r>
    </w:p>
    <w:p w14:paraId="4521E2ED" w14:textId="77777777" w:rsidR="00841184" w:rsidRDefault="00841184" w:rsidP="00841184">
      <w:pPr>
        <w:pStyle w:val="NoSpacing"/>
        <w:rPr>
          <w:b/>
          <w:bCs/>
          <w:sz w:val="28"/>
          <w:szCs w:val="28"/>
          <w:lang w:val="en-GB"/>
        </w:rPr>
      </w:pPr>
    </w:p>
    <w:p w14:paraId="148072CB" w14:textId="3C418420" w:rsidR="00841184" w:rsidRDefault="00841184" w:rsidP="00841184">
      <w:pPr>
        <w:pStyle w:val="NoSpacing"/>
        <w:rPr>
          <w:sz w:val="28"/>
          <w:szCs w:val="28"/>
          <w:lang w:val="en-GB"/>
        </w:rPr>
      </w:pPr>
      <w:r w:rsidRPr="00841184">
        <w:rPr>
          <w:sz w:val="28"/>
          <w:szCs w:val="28"/>
          <w:lang w:val="en-GB"/>
        </w:rPr>
        <w:t xml:space="preserve">While recognising that nationally </w:t>
      </w:r>
      <w:r>
        <w:rPr>
          <w:sz w:val="28"/>
          <w:szCs w:val="28"/>
          <w:lang w:val="en-GB"/>
        </w:rPr>
        <w:t>drug taking</w:t>
      </w:r>
      <w:r w:rsidRPr="00841184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 xml:space="preserve">is </w:t>
      </w:r>
      <w:r w:rsidRPr="00841184">
        <w:rPr>
          <w:sz w:val="28"/>
          <w:szCs w:val="28"/>
          <w:lang w:val="en-GB"/>
        </w:rPr>
        <w:t xml:space="preserve">a major problem </w:t>
      </w:r>
      <w:r>
        <w:rPr>
          <w:sz w:val="28"/>
          <w:szCs w:val="28"/>
          <w:lang w:val="en-GB"/>
        </w:rPr>
        <w:t>there is no evidence that it flourished in the Boningale area.</w:t>
      </w:r>
    </w:p>
    <w:p w14:paraId="080A0162" w14:textId="77777777" w:rsidR="00841184" w:rsidRPr="00841184" w:rsidRDefault="00841184" w:rsidP="00841184">
      <w:pPr>
        <w:pStyle w:val="NoSpacing"/>
        <w:rPr>
          <w:sz w:val="28"/>
          <w:szCs w:val="28"/>
          <w:lang w:val="en-GB"/>
        </w:rPr>
      </w:pPr>
    </w:p>
    <w:p w14:paraId="6F4BEDFA" w14:textId="77777777" w:rsidR="00B95787" w:rsidRDefault="00B95787" w:rsidP="00B95787">
      <w:pPr>
        <w:pStyle w:val="NoSpacing"/>
        <w:numPr>
          <w:ilvl w:val="0"/>
          <w:numId w:val="3"/>
        </w:num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Anti-social driving.</w:t>
      </w:r>
    </w:p>
    <w:p w14:paraId="35D0DF99" w14:textId="77777777" w:rsidR="00841184" w:rsidRDefault="00841184" w:rsidP="00841184">
      <w:pPr>
        <w:pStyle w:val="NoSpacing"/>
        <w:rPr>
          <w:b/>
          <w:bCs/>
          <w:sz w:val="28"/>
          <w:szCs w:val="28"/>
          <w:lang w:val="en-GB"/>
        </w:rPr>
      </w:pPr>
    </w:p>
    <w:p w14:paraId="1B31BAF7" w14:textId="353454B8" w:rsidR="00841184" w:rsidRDefault="00841184" w:rsidP="00841184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Anti-social driving had been a problem in the area and there had been collisions on several occasions. </w:t>
      </w:r>
    </w:p>
    <w:p w14:paraId="0A23DBD7" w14:textId="77777777" w:rsidR="00841184" w:rsidRDefault="00841184" w:rsidP="00841184">
      <w:pPr>
        <w:pStyle w:val="NoSpacing"/>
        <w:rPr>
          <w:sz w:val="28"/>
          <w:szCs w:val="28"/>
          <w:lang w:val="en-GB"/>
        </w:rPr>
      </w:pPr>
    </w:p>
    <w:p w14:paraId="7982B3EB" w14:textId="302ECAE3" w:rsidR="00841184" w:rsidRPr="00841184" w:rsidRDefault="00841184" w:rsidP="00841184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In addition members also considered the five questions relating to the Local Policing Community Charter and gave a negative response to each of them.</w:t>
      </w:r>
    </w:p>
    <w:p w14:paraId="4EF58D2D" w14:textId="77777777" w:rsidR="00B95787" w:rsidRDefault="00B95787" w:rsidP="00B95787">
      <w:pPr>
        <w:pStyle w:val="NoSpacing"/>
        <w:rPr>
          <w:b/>
          <w:bCs/>
          <w:sz w:val="28"/>
          <w:szCs w:val="28"/>
          <w:lang w:val="en-GB"/>
        </w:rPr>
      </w:pPr>
    </w:p>
    <w:p w14:paraId="3D35CCD7" w14:textId="77777777" w:rsidR="00B95787" w:rsidRDefault="00B95787" w:rsidP="00B95787">
      <w:pPr>
        <w:pStyle w:val="NoSpacing"/>
        <w:ind w:left="360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21.Date and time of the next council meeting.</w:t>
      </w:r>
    </w:p>
    <w:p w14:paraId="5400379C" w14:textId="77777777" w:rsidR="00B95787" w:rsidRDefault="00B95787" w:rsidP="00B95787">
      <w:pPr>
        <w:pStyle w:val="NoSpacing"/>
        <w:rPr>
          <w:b/>
          <w:bCs/>
          <w:sz w:val="28"/>
          <w:szCs w:val="28"/>
          <w:lang w:val="en-GB"/>
        </w:rPr>
      </w:pPr>
    </w:p>
    <w:p w14:paraId="27623DE8" w14:textId="77777777" w:rsidR="00B95787" w:rsidRDefault="00B95787" w:rsidP="00B95787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Wednesday 7</w:t>
      </w:r>
      <w:r w:rsidRPr="001C76CC">
        <w:rPr>
          <w:sz w:val="28"/>
          <w:szCs w:val="28"/>
          <w:vertAlign w:val="superscript"/>
          <w:lang w:val="en-GB"/>
        </w:rPr>
        <w:t>th</w:t>
      </w:r>
      <w:r>
        <w:rPr>
          <w:sz w:val="28"/>
          <w:szCs w:val="28"/>
          <w:lang w:val="en-GB"/>
        </w:rPr>
        <w:t xml:space="preserve"> September at 7.00 pm in the Old School Room, Boningale. </w:t>
      </w:r>
    </w:p>
    <w:p w14:paraId="03DDF9F0" w14:textId="77777777" w:rsidR="00841184" w:rsidRDefault="00841184" w:rsidP="00B95787">
      <w:pPr>
        <w:pStyle w:val="NoSpacing"/>
        <w:rPr>
          <w:sz w:val="28"/>
          <w:szCs w:val="28"/>
          <w:lang w:val="en-GB"/>
        </w:rPr>
      </w:pPr>
    </w:p>
    <w:p w14:paraId="6561779C" w14:textId="4D903D8B" w:rsidR="00841184" w:rsidRPr="00E33D13" w:rsidRDefault="00841184" w:rsidP="00B95787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There being no further business the meeting concluded at 8.53 pm.</w:t>
      </w:r>
    </w:p>
    <w:p w14:paraId="7EEDA5C6" w14:textId="77777777" w:rsidR="00B95787" w:rsidRDefault="00B95787" w:rsidP="00B95787">
      <w:pPr>
        <w:pStyle w:val="ListParagraph"/>
        <w:rPr>
          <w:b/>
          <w:bCs/>
          <w:sz w:val="28"/>
          <w:szCs w:val="28"/>
          <w:lang w:val="en-GB"/>
        </w:rPr>
      </w:pPr>
    </w:p>
    <w:p w14:paraId="03501822" w14:textId="77777777" w:rsidR="00936856" w:rsidRPr="004105CE" w:rsidRDefault="00936856" w:rsidP="00CC46F5">
      <w:pPr>
        <w:pStyle w:val="NoSpacing"/>
        <w:rPr>
          <w:sz w:val="28"/>
          <w:szCs w:val="28"/>
          <w:lang w:val="en-GB"/>
        </w:rPr>
      </w:pPr>
    </w:p>
    <w:p w14:paraId="755A55B4" w14:textId="77777777" w:rsidR="00745C69" w:rsidRPr="00745C69" w:rsidRDefault="00745C69" w:rsidP="002E0A7C">
      <w:pPr>
        <w:pStyle w:val="NoSpacing"/>
        <w:jc w:val="center"/>
        <w:rPr>
          <w:b/>
          <w:bCs/>
          <w:sz w:val="36"/>
          <w:szCs w:val="36"/>
          <w:lang w:val="en-GB"/>
        </w:rPr>
      </w:pPr>
    </w:p>
    <w:sectPr w:rsidR="00745C69" w:rsidRPr="00745C6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55877" w14:textId="77777777" w:rsidR="00E23F0C" w:rsidRDefault="00E23F0C" w:rsidP="00E23F0C">
      <w:pPr>
        <w:spacing w:after="0" w:line="240" w:lineRule="auto"/>
      </w:pPr>
      <w:r>
        <w:separator/>
      </w:r>
    </w:p>
  </w:endnote>
  <w:endnote w:type="continuationSeparator" w:id="0">
    <w:p w14:paraId="37A7F43D" w14:textId="77777777" w:rsidR="00E23F0C" w:rsidRDefault="00E23F0C" w:rsidP="00E23F0C">
      <w:pPr>
        <w:spacing w:after="0" w:line="240" w:lineRule="auto"/>
      </w:pPr>
      <w:r>
        <w:continuationSeparator/>
      </w:r>
    </w:p>
  </w:endnote>
  <w:endnote w:type="continuationNotice" w:id="1">
    <w:p w14:paraId="73C66B69" w14:textId="77777777" w:rsidR="00514469" w:rsidRDefault="005144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4295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9F9376" w14:textId="4CCB153D" w:rsidR="002E0A7C" w:rsidRDefault="002E0A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6A5B90" w14:textId="77777777" w:rsidR="002E0A7C" w:rsidRDefault="002E0A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D773D" w14:textId="77777777" w:rsidR="00E23F0C" w:rsidRDefault="00E23F0C" w:rsidP="00E23F0C">
      <w:pPr>
        <w:spacing w:after="0" w:line="240" w:lineRule="auto"/>
      </w:pPr>
      <w:r>
        <w:separator/>
      </w:r>
    </w:p>
  </w:footnote>
  <w:footnote w:type="continuationSeparator" w:id="0">
    <w:p w14:paraId="64BA89A9" w14:textId="77777777" w:rsidR="00E23F0C" w:rsidRDefault="00E23F0C" w:rsidP="00E23F0C">
      <w:pPr>
        <w:spacing w:after="0" w:line="240" w:lineRule="auto"/>
      </w:pPr>
      <w:r>
        <w:continuationSeparator/>
      </w:r>
    </w:p>
  </w:footnote>
  <w:footnote w:type="continuationNotice" w:id="1">
    <w:p w14:paraId="2AE00F92" w14:textId="77777777" w:rsidR="00514469" w:rsidRDefault="005144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0CD95" w14:textId="777726E4" w:rsidR="00E23F0C" w:rsidRDefault="002E0A7C">
    <w:pPr>
      <w:pStyle w:val="Header"/>
    </w:pPr>
    <w:r>
      <w:rPr>
        <w:lang w:val="en-GB"/>
      </w:rPr>
      <w:t>Boningale Parish Council – May 2022</w:t>
    </w:r>
  </w:p>
  <w:p w14:paraId="52D46A59" w14:textId="77777777" w:rsidR="00E23F0C" w:rsidRDefault="00E23F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58F9"/>
    <w:multiLevelType w:val="hybridMultilevel"/>
    <w:tmpl w:val="2DA6A2A4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713F45"/>
    <w:multiLevelType w:val="hybridMultilevel"/>
    <w:tmpl w:val="03285D0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87E49"/>
    <w:multiLevelType w:val="hybridMultilevel"/>
    <w:tmpl w:val="FAE4BBB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44819"/>
    <w:multiLevelType w:val="hybridMultilevel"/>
    <w:tmpl w:val="5D94659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F7E12"/>
    <w:multiLevelType w:val="hybridMultilevel"/>
    <w:tmpl w:val="0C82521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F01165"/>
    <w:multiLevelType w:val="hybridMultilevel"/>
    <w:tmpl w:val="1F6CBC9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68418">
    <w:abstractNumId w:val="2"/>
  </w:num>
  <w:num w:numId="2" w16cid:durableId="1799958435">
    <w:abstractNumId w:val="4"/>
  </w:num>
  <w:num w:numId="3" w16cid:durableId="1268318410">
    <w:abstractNumId w:val="0"/>
  </w:num>
  <w:num w:numId="4" w16cid:durableId="1194423332">
    <w:abstractNumId w:val="3"/>
  </w:num>
  <w:num w:numId="5" w16cid:durableId="994186036">
    <w:abstractNumId w:val="5"/>
  </w:num>
  <w:num w:numId="6" w16cid:durableId="35550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77"/>
    <w:rsid w:val="00000030"/>
    <w:rsid w:val="00033F32"/>
    <w:rsid w:val="00047219"/>
    <w:rsid w:val="00062A35"/>
    <w:rsid w:val="000E2C24"/>
    <w:rsid w:val="000F226D"/>
    <w:rsid w:val="000F724C"/>
    <w:rsid w:val="0011078A"/>
    <w:rsid w:val="00121FE8"/>
    <w:rsid w:val="001557DC"/>
    <w:rsid w:val="00167BD6"/>
    <w:rsid w:val="001703FE"/>
    <w:rsid w:val="00194B25"/>
    <w:rsid w:val="001A1A97"/>
    <w:rsid w:val="001D7ABC"/>
    <w:rsid w:val="00240576"/>
    <w:rsid w:val="00275E3B"/>
    <w:rsid w:val="002906A6"/>
    <w:rsid w:val="002E0A7C"/>
    <w:rsid w:val="00304308"/>
    <w:rsid w:val="00356D2B"/>
    <w:rsid w:val="0036384F"/>
    <w:rsid w:val="0038498F"/>
    <w:rsid w:val="00386733"/>
    <w:rsid w:val="003B46A3"/>
    <w:rsid w:val="003C4F9E"/>
    <w:rsid w:val="004105CE"/>
    <w:rsid w:val="004375A7"/>
    <w:rsid w:val="00455E4C"/>
    <w:rsid w:val="004C2BBF"/>
    <w:rsid w:val="00514469"/>
    <w:rsid w:val="00533680"/>
    <w:rsid w:val="00556941"/>
    <w:rsid w:val="00565132"/>
    <w:rsid w:val="00577760"/>
    <w:rsid w:val="005818A1"/>
    <w:rsid w:val="006053FA"/>
    <w:rsid w:val="00642086"/>
    <w:rsid w:val="00644C08"/>
    <w:rsid w:val="006C1277"/>
    <w:rsid w:val="006C2A99"/>
    <w:rsid w:val="006C7BB8"/>
    <w:rsid w:val="006D302E"/>
    <w:rsid w:val="006F012E"/>
    <w:rsid w:val="00707C41"/>
    <w:rsid w:val="0072056A"/>
    <w:rsid w:val="00722E7F"/>
    <w:rsid w:val="00745C69"/>
    <w:rsid w:val="007468E2"/>
    <w:rsid w:val="00783318"/>
    <w:rsid w:val="007A1636"/>
    <w:rsid w:val="007F161D"/>
    <w:rsid w:val="00825D2C"/>
    <w:rsid w:val="00833F2E"/>
    <w:rsid w:val="00841184"/>
    <w:rsid w:val="00841430"/>
    <w:rsid w:val="0087215B"/>
    <w:rsid w:val="00872AF4"/>
    <w:rsid w:val="008D6A92"/>
    <w:rsid w:val="00915719"/>
    <w:rsid w:val="00936856"/>
    <w:rsid w:val="00970DCB"/>
    <w:rsid w:val="009A2921"/>
    <w:rsid w:val="009C68FA"/>
    <w:rsid w:val="009E41DE"/>
    <w:rsid w:val="009E491B"/>
    <w:rsid w:val="009E59E9"/>
    <w:rsid w:val="009F66EB"/>
    <w:rsid w:val="00A365FF"/>
    <w:rsid w:val="00A54764"/>
    <w:rsid w:val="00A752E4"/>
    <w:rsid w:val="00A8494B"/>
    <w:rsid w:val="00A84A49"/>
    <w:rsid w:val="00AC62BE"/>
    <w:rsid w:val="00AC6983"/>
    <w:rsid w:val="00B05E02"/>
    <w:rsid w:val="00B14E65"/>
    <w:rsid w:val="00B52AB5"/>
    <w:rsid w:val="00B87E38"/>
    <w:rsid w:val="00B95787"/>
    <w:rsid w:val="00BC384D"/>
    <w:rsid w:val="00C21EB2"/>
    <w:rsid w:val="00C81891"/>
    <w:rsid w:val="00CC46F5"/>
    <w:rsid w:val="00CD3082"/>
    <w:rsid w:val="00CE1A6C"/>
    <w:rsid w:val="00CF2B8B"/>
    <w:rsid w:val="00D43525"/>
    <w:rsid w:val="00D90E78"/>
    <w:rsid w:val="00E220EB"/>
    <w:rsid w:val="00E23F0C"/>
    <w:rsid w:val="00E81BFA"/>
    <w:rsid w:val="00F20EDD"/>
    <w:rsid w:val="00F3400D"/>
    <w:rsid w:val="00FB4DA7"/>
    <w:rsid w:val="00FD1B83"/>
    <w:rsid w:val="00FD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C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AA104"/>
  <w15:chartTrackingRefBased/>
  <w15:docId w15:val="{6A56E43E-0C8E-4769-98A7-90533E13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T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7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3F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23F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F0C"/>
  </w:style>
  <w:style w:type="paragraph" w:styleId="Footer">
    <w:name w:val="footer"/>
    <w:basedOn w:val="Normal"/>
    <w:link w:val="FooterChar"/>
    <w:uiPriority w:val="99"/>
    <w:unhideWhenUsed/>
    <w:rsid w:val="00E23F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F0C"/>
  </w:style>
  <w:style w:type="paragraph" w:styleId="ListParagraph">
    <w:name w:val="List Paragraph"/>
    <w:basedOn w:val="Normal"/>
    <w:uiPriority w:val="34"/>
    <w:qFormat/>
    <w:rsid w:val="00B95787"/>
    <w:pPr>
      <w:ind w:left="720"/>
      <w:contextualSpacing/>
    </w:pPr>
  </w:style>
  <w:style w:type="paragraph" w:styleId="Revision">
    <w:name w:val="Revision"/>
    <w:hidden/>
    <w:uiPriority w:val="99"/>
    <w:semiHidden/>
    <w:rsid w:val="006D30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1170</Words>
  <Characters>6674</Characters>
  <Application>Microsoft Office Word</Application>
  <DocSecurity>0</DocSecurity>
  <Lines>55</Lines>
  <Paragraphs>15</Paragraphs>
  <ScaleCrop>false</ScaleCrop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Ward</dc:creator>
  <cp:keywords/>
  <dc:description/>
  <cp:lastModifiedBy>Michael Ward</cp:lastModifiedBy>
  <cp:revision>81</cp:revision>
  <dcterms:created xsi:type="dcterms:W3CDTF">2022-05-05T10:03:00Z</dcterms:created>
  <dcterms:modified xsi:type="dcterms:W3CDTF">2022-05-05T11:37:00Z</dcterms:modified>
</cp:coreProperties>
</file>